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"/>
        <w:jc w:val="end"/>
        <w:rPr/>
      </w:pPr>
      <w:r>
        <w:rPr>
          <w:b w:val="false"/>
          <w:i/>
          <w:sz w:val="24"/>
        </w:rPr>
        <w:t>Data</w:t>
      </w:r>
      <w:r>
        <w:rPr>
          <w:b w:val="false"/>
          <w:sz w:val="24"/>
        </w:rPr>
        <w:t>..............................</w:t>
      </w:r>
    </w:p>
    <w:p>
      <w:pPr>
        <w:pStyle w:val="Nagwek"/>
        <w:jc w:val="start"/>
        <w:rPr>
          <w:b w:val="false"/>
          <w:sz w:val="24"/>
        </w:rPr>
      </w:pPr>
      <w:r>
        <w:rPr>
          <w:b w:val="false"/>
          <w:sz w:val="24"/>
        </w:rPr>
      </w:r>
    </w:p>
    <w:p>
      <w:pPr>
        <w:pStyle w:val="Nagwek"/>
        <w:jc w:val="start"/>
        <w:rPr/>
      </w:pPr>
      <w:r>
        <w:rPr>
          <w:b w:val="false"/>
          <w:i/>
          <w:sz w:val="24"/>
        </w:rPr>
        <w:t>Imię i nazwisko</w:t>
      </w:r>
      <w:r>
        <w:rPr>
          <w:b w:val="false"/>
          <w:sz w:val="24"/>
        </w:rPr>
        <w:t>.............................</w:t>
      </w:r>
    </w:p>
    <w:p>
      <w:pPr>
        <w:pStyle w:val="Nagwek"/>
        <w:jc w:val="start"/>
        <w:rPr>
          <w:b w:val="false"/>
          <w:sz w:val="24"/>
        </w:rPr>
      </w:pPr>
      <w:r>
        <w:rPr>
          <w:b w:val="false"/>
          <w:sz w:val="24"/>
        </w:rPr>
      </w:r>
    </w:p>
    <w:p>
      <w:pPr>
        <w:pStyle w:val="Nagwek"/>
        <w:jc w:val="start"/>
        <w:rPr/>
      </w:pPr>
      <w:r>
        <w:rPr>
          <w:b w:val="false"/>
          <w:i/>
          <w:sz w:val="24"/>
        </w:rPr>
        <w:t>Grupa</w:t>
      </w:r>
      <w:r>
        <w:rPr>
          <w:b w:val="false"/>
          <w:sz w:val="24"/>
        </w:rPr>
        <w:t>...........................................</w:t>
      </w:r>
    </w:p>
    <w:p>
      <w:pPr>
        <w:pStyle w:val="Nagwek"/>
        <w:jc w:val="start"/>
        <w:rPr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Nagwek"/>
        <w:jc w:val="start"/>
        <w:rPr>
          <w:sz w:val="24"/>
        </w:rPr>
      </w:pPr>
      <w:r>
        <w:rPr>
          <w:b w:val="false"/>
          <w:i/>
          <w:sz w:val="24"/>
        </w:rPr>
        <w:t>Ocena</w:t>
      </w:r>
      <w:r>
        <w:rPr>
          <w:b w:val="false"/>
          <w:sz w:val="24"/>
        </w:rPr>
        <w:t>...........................................</w:t>
      </w:r>
    </w:p>
    <w:p>
      <w:pPr>
        <w:pStyle w:val="Heading1"/>
        <w:numPr>
          <w:ilvl w:val="0"/>
          <w:numId w:val="1"/>
        </w:numPr>
        <w:ind w:hanging="0" w:start="0"/>
        <w:jc w:val="center"/>
        <w:rPr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Heading1"/>
        <w:numPr>
          <w:ilvl w:val="0"/>
          <w:numId w:val="1"/>
        </w:numPr>
        <w:ind w:hanging="0" w:start="0"/>
        <w:jc w:val="center"/>
        <w:rPr>
          <w:sz w:val="28"/>
        </w:rPr>
      </w:pPr>
      <w:r>
        <w:rPr>
          <w:b/>
          <w:i/>
          <w:sz w:val="28"/>
        </w:rPr>
        <w:t>BARWNIKI ROŚLINNE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Heading2"/>
        <w:numPr>
          <w:ilvl w:val="1"/>
          <w:numId w:val="1"/>
        </w:numPr>
        <w:spacing w:lineRule="auto" w:line="360"/>
        <w:ind w:hanging="0" w:start="0"/>
        <w:rPr>
          <w:b/>
          <w:sz w:val="24"/>
        </w:rPr>
      </w:pPr>
      <w:r>
        <w:rPr>
          <w:i/>
          <w:sz w:val="24"/>
        </w:rPr>
        <w:t>Ćwiczenie 1</w:t>
      </w:r>
      <w:r>
        <w:rPr>
          <w:sz w:val="24"/>
        </w:rPr>
        <w:t xml:space="preserve">. </w:t>
      </w:r>
      <w:r>
        <w:rPr>
          <w:b/>
          <w:sz w:val="24"/>
        </w:rPr>
        <w:t>Ekstrakcja barwników liścia etanolem i rozdział metodą Krausego</w:t>
      </w:r>
    </w:p>
    <w:p>
      <w:pPr>
        <w:pStyle w:val="Heading6"/>
        <w:numPr>
          <w:ilvl w:val="5"/>
          <w:numId w:val="1"/>
        </w:numPr>
        <w:spacing w:lineRule="auto" w:line="360"/>
        <w:ind w:hanging="0" w:start="0"/>
        <w:rPr>
          <w:b w:val="false"/>
          <w:sz w:val="24"/>
        </w:rPr>
      </w:pPr>
      <w:r>
        <w:rPr>
          <w:b w:val="false"/>
          <w:sz w:val="24"/>
        </w:rPr>
      </w:r>
    </w:p>
    <w:p>
      <w:pPr>
        <w:pStyle w:val="Heading6"/>
        <w:numPr>
          <w:ilvl w:val="5"/>
          <w:numId w:val="1"/>
        </w:numPr>
        <w:spacing w:lineRule="auto" w:line="360"/>
        <w:ind w:hanging="0" w:start="0"/>
        <w:rPr/>
      </w:pPr>
      <w:r>
        <w:rPr/>
        <w:t>Wykonanie</w:t>
      </w:r>
    </w:p>
    <w:p>
      <w:pPr>
        <w:pStyle w:val="BodyText"/>
        <w:numPr>
          <w:ilvl w:val="0"/>
          <w:numId w:val="4"/>
        </w:numPr>
        <w:spacing w:lineRule="auto" w:line="360"/>
        <w:rPr/>
      </w:pPr>
      <w:r>
        <w:rPr/>
        <w:t>5 g zielonych liści pociąć skalpelem, umieścić w zlewce, zalać wodą i zagotować. Zlać wodę, a do pozostałych liści dodać 100 ml 96 % etanolu i gotować 3 min na łaźni wodnej.</w:t>
      </w:r>
    </w:p>
    <w:p>
      <w:pPr>
        <w:pStyle w:val="BodyText"/>
        <w:spacing w:lineRule="auto" w:line="360"/>
        <w:rPr/>
      </w:pPr>
      <w:r>
        <w:rPr>
          <w:b/>
          <w:color w:val="FF0000"/>
        </w:rPr>
        <w:t>Otrzymany alkoholowy ekstrakt barwników oddzielić od liści i używać do wszystkich wykonywanych doświadczeń.</w:t>
      </w:r>
    </w:p>
    <w:p>
      <w:pPr>
        <w:pStyle w:val="BodyText"/>
        <w:spacing w:lineRule="auto" w:line="360"/>
        <w:rPr>
          <w:b/>
          <w:i/>
          <w:i/>
          <w:color w:val="FF0000"/>
        </w:rPr>
      </w:pPr>
      <w:r>
        <w:rPr>
          <w:b/>
          <w:i/>
          <w:color w:val="FF0000"/>
        </w:rPr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Do probówki wprowadzić 3 ml ekstraktu alkoholowego barwników i dodać 4 ml benzyny. Zawartość probówki energicznie wstrząsnąć i pozostawić do rozdzielenia się warstw. Zaznaczyć w </w:t>
      </w:r>
      <w:r>
        <w:rPr>
          <w:i/>
        </w:rPr>
        <w:t>probówce 1</w:t>
      </w:r>
      <w:r>
        <w:rPr/>
        <w:t xml:space="preserve"> frakcje benzynową i alkoholową. Następnie probówkę ustawić na wprost szczeliny spektroskopu tak, aby na drodze wiązki świetlnej znalazła się frakcja benzynowa i zaobserwować wygaszanie widma. Powtórzyć operację z frakcją alkoholową. Wyniki przedstawić w </w:t>
      </w:r>
      <w:r>
        <w:rPr>
          <w:i/>
        </w:rPr>
        <w:t>tabeli 1</w:t>
      </w:r>
      <w:r>
        <w:rPr/>
        <w:t xml:space="preserve"> zaznaczając znakiem „</w:t>
      </w:r>
      <w:r>
        <w:rPr>
          <w:b/>
        </w:rPr>
        <w:t>X</w:t>
      </w:r>
      <w:r>
        <w:rPr/>
        <w:t>” wygaszone barwy.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Probówka 1</w:t>
      </w:r>
    </w:p>
    <w:p>
      <w:pPr>
        <w:pStyle w:val="Normal"/>
        <w:spacing w:lineRule="auto" w:line="240" w:before="0" w:after="0"/>
        <w:ind w:start="360" w:end="0"/>
        <w:rPr/>
      </w:pPr>
      <w:r>
        <w:rPr/>
        <w:drawing>
          <wp:inline distT="0" distB="0" distL="0" distR="0">
            <wp:extent cx="2834640" cy="2350770"/>
            <wp:effectExtent l="0" t="0" r="0" b="0"/>
            <wp:docPr id="1" name="Obraz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" t="-44" r="-37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start="360" w:end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start="360" w:end="0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Do probówki wprowadzić 3 ml ekstraktu alkoholowego barwników, następnie dodać szczyptę KOH i 4 ml benzyny. Zawartość probówki energicznie wstrząsnąć, pozostawić do rozdzielenia się warstw i zaznaczyć je w </w:t>
      </w:r>
      <w:r>
        <w:rPr>
          <w:i/>
        </w:rPr>
        <w:t>probówce 2</w:t>
      </w:r>
      <w:r>
        <w:rPr/>
        <w:t>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i/>
        </w:rPr>
        <w:t>Probówka 2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drawing>
          <wp:inline distT="0" distB="0" distL="0" distR="0">
            <wp:extent cx="2834640" cy="2350770"/>
            <wp:effectExtent l="0" t="0" r="0" b="0"/>
            <wp:docPr id="2" name="Obraz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7" t="-44" r="-37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7"/>
        <w:numPr>
          <w:ilvl w:val="6"/>
          <w:numId w:val="1"/>
        </w:numPr>
        <w:spacing w:before="0" w:after="240"/>
        <w:ind w:hanging="0" w:start="0"/>
        <w:rPr>
          <w:i/>
          <w:i/>
        </w:rPr>
      </w:pPr>
      <w:r>
        <w:rPr>
          <w:i/>
        </w:rPr>
      </w:r>
    </w:p>
    <w:p>
      <w:pPr>
        <w:pStyle w:val="Heading7"/>
        <w:numPr>
          <w:ilvl w:val="6"/>
          <w:numId w:val="1"/>
        </w:numPr>
        <w:spacing w:before="0" w:after="240"/>
        <w:ind w:hanging="0" w:start="0"/>
        <w:rPr>
          <w:i/>
          <w:i/>
        </w:rPr>
      </w:pPr>
      <w:r>
        <w:rPr>
          <w:i/>
        </w:rPr>
      </w:r>
    </w:p>
    <w:p>
      <w:pPr>
        <w:pStyle w:val="Heading7"/>
        <w:numPr>
          <w:ilvl w:val="6"/>
          <w:numId w:val="1"/>
        </w:numPr>
        <w:spacing w:before="0" w:after="240"/>
        <w:ind w:hanging="0" w:start="0"/>
        <w:rPr>
          <w:i/>
          <w:i/>
        </w:rPr>
      </w:pPr>
      <w:r>
        <w:rPr>
          <w:i/>
        </w:rPr>
      </w:r>
    </w:p>
    <w:p>
      <w:pPr>
        <w:pStyle w:val="Heading7"/>
        <w:numPr>
          <w:ilvl w:val="6"/>
          <w:numId w:val="1"/>
        </w:numPr>
        <w:spacing w:before="0" w:after="240"/>
        <w:ind w:hanging="0" w:start="0"/>
        <w:rPr>
          <w:i/>
          <w:i/>
        </w:rPr>
      </w:pPr>
      <w:r>
        <w:rPr>
          <w:i/>
        </w:rPr>
        <w:t>Tabela 1. Znakiem „</w:t>
      </w:r>
      <w:r>
        <w:rPr>
          <w:b/>
          <w:i/>
        </w:rPr>
        <w:t>X</w:t>
      </w:r>
      <w:r>
        <w:rPr>
          <w:i/>
        </w:rPr>
        <w:t>” zaznacz wygaszoną barwę.</w:t>
      </w:r>
    </w:p>
    <w:tbl>
      <w:tblPr>
        <w:tblW w:w="9260" w:type="dxa"/>
        <w:jc w:val="center"/>
        <w:tblInd w:w="0" w:type="dxa"/>
        <w:tblLayout w:type="fixed"/>
        <w:tblCellMar>
          <w:top w:w="0" w:type="dxa"/>
          <w:start w:w="15" w:type="dxa"/>
          <w:bottom w:w="0" w:type="dxa"/>
          <w:end w:w="15" w:type="dxa"/>
        </w:tblCellMar>
      </w:tblPr>
      <w:tblGrid>
        <w:gridCol w:w="2307"/>
        <w:gridCol w:w="2318"/>
        <w:gridCol w:w="2317"/>
        <w:gridCol w:w="2317"/>
      </w:tblGrid>
      <w:tr>
        <w:trPr>
          <w:trHeight w:val="1034" w:hRule="atLeast"/>
        </w:trPr>
        <w:tc>
          <w:tcPr>
            <w:tcW w:w="230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Pasmo</w:t>
            </w:r>
          </w:p>
        </w:tc>
        <w:tc>
          <w:tcPr>
            <w:tcW w:w="231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Długość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[nm]</w:t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Frakcja benzynowa</w:t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Frakcja alkoholowa</w:t>
            </w:r>
          </w:p>
        </w:tc>
      </w:tr>
      <w:tr>
        <w:trPr>
          <w:trHeight w:val="718" w:hRule="atLeast"/>
          <w:cantSplit w:val="true"/>
        </w:trPr>
        <w:tc>
          <w:tcPr>
            <w:tcW w:w="230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niebieskie</w:t>
            </w:r>
          </w:p>
        </w:tc>
        <w:tc>
          <w:tcPr>
            <w:tcW w:w="231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420-490</w:t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  <w:cantSplit w:val="true"/>
        </w:trPr>
        <w:tc>
          <w:tcPr>
            <w:tcW w:w="230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zielone</w:t>
            </w:r>
          </w:p>
        </w:tc>
        <w:tc>
          <w:tcPr>
            <w:tcW w:w="231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  <w:cantSplit w:val="true"/>
        </w:trPr>
        <w:tc>
          <w:tcPr>
            <w:tcW w:w="230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żółte</w:t>
            </w:r>
          </w:p>
        </w:tc>
        <w:tc>
          <w:tcPr>
            <w:tcW w:w="231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565 – 590</w:t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  <w:cantSplit w:val="true"/>
        </w:trPr>
        <w:tc>
          <w:tcPr>
            <w:tcW w:w="230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pomarańczowe</w:t>
            </w:r>
          </w:p>
        </w:tc>
        <w:tc>
          <w:tcPr>
            <w:tcW w:w="231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590 – 630</w:t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</w:trPr>
        <w:tc>
          <w:tcPr>
            <w:tcW w:w="230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czerwone</w:t>
            </w:r>
          </w:p>
        </w:tc>
        <w:tc>
          <w:tcPr>
            <w:tcW w:w="231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630 - 700</w:t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</w:trPr>
        <w:tc>
          <w:tcPr>
            <w:tcW w:w="230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bliska podczerwień</w:t>
            </w:r>
          </w:p>
        </w:tc>
        <w:tc>
          <w:tcPr>
            <w:tcW w:w="231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700-1000</w:t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Heading9"/>
        <w:numPr>
          <w:ilvl w:val="8"/>
          <w:numId w:val="1"/>
        </w:numPr>
        <w:spacing w:lineRule="auto" w:line="360"/>
        <w:ind w:hanging="0" w:start="0"/>
        <w:rPr>
          <w:rFonts w:ascii="Times New Roman" w:hAnsi="Times New Roman" w:cs="Times New Roman"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</w:r>
    </w:p>
    <w:p>
      <w:pPr>
        <w:pStyle w:val="Heading9"/>
        <w:numPr>
          <w:ilvl w:val="8"/>
          <w:numId w:val="1"/>
        </w:numPr>
        <w:spacing w:lineRule="auto" w:line="360"/>
        <w:ind w:hanging="0" w:start="0"/>
        <w:rPr>
          <w:rFonts w:ascii="Times New Roman" w:hAnsi="Times New Roman" w:cs="Times New Roman"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>Wnioski</w:t>
      </w:r>
    </w:p>
    <w:p>
      <w:pPr>
        <w:pStyle w:val="BodyText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Rule="auto" w:line="360"/>
        <w:rPr/>
      </w:pPr>
      <w:r>
        <w:rPr/>
      </w:r>
    </w:p>
    <w:p>
      <w:pPr>
        <w:pStyle w:val="BodyText"/>
        <w:spacing w:lineRule="auto" w:line="360"/>
        <w:rPr/>
      </w:pPr>
      <w:r>
        <w:rPr>
          <w:i/>
        </w:rPr>
        <w:t>Ćwiczenie 2</w:t>
      </w:r>
      <w:r>
        <w:rPr/>
        <w:t xml:space="preserve">. </w:t>
      </w:r>
      <w:r>
        <w:rPr>
          <w:b/>
        </w:rPr>
        <w:t>Własności chemiczne chlorofilu</w:t>
      </w:r>
    </w:p>
    <w:p>
      <w:pPr>
        <w:pStyle w:val="Heading8"/>
        <w:numPr>
          <w:ilvl w:val="7"/>
          <w:numId w:val="1"/>
        </w:numPr>
        <w:spacing w:lineRule="auto" w:line="360" w:before="0" w:after="0"/>
        <w:ind w:hanging="0" w:start="0"/>
        <w:rPr>
          <w:b/>
        </w:rPr>
      </w:pPr>
      <w:r>
        <w:rPr>
          <w:b/>
        </w:rPr>
        <w:t>Wykonanie</w:t>
      </w:r>
    </w:p>
    <w:p>
      <w:pPr>
        <w:pStyle w:val="Normal"/>
        <w:spacing w:lineRule="auto" w:line="360" w:before="0" w:after="0"/>
        <w:jc w:val="both"/>
        <w:rPr>
          <w:b/>
        </w:rPr>
      </w:pPr>
      <w:r>
        <w:rPr>
          <w:b/>
        </w:rPr>
      </w:r>
    </w:p>
    <w:p>
      <w:pPr>
        <w:pStyle w:val="BodyText"/>
        <w:numPr>
          <w:ilvl w:val="0"/>
          <w:numId w:val="3"/>
        </w:numPr>
        <w:spacing w:lineRule="auto" w:line="360"/>
        <w:rPr>
          <w:b/>
        </w:rPr>
      </w:pPr>
      <w:r>
        <w:rPr/>
        <w:t>Do probówki z wyciągiem alkoholowym z liścia (5 ml) dodać kilka kropli HCl</w:t>
      </w:r>
    </w:p>
    <w:p>
      <w:pPr>
        <w:pStyle w:val="BodyText"/>
        <w:spacing w:lineRule="auto" w:line="360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>Do probówki z alkoholowym wyciągiem liścia (5 ml) dodać kilka kropli KOH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>Do probówki z alkoholowym wyciągiem liścia (5 ml) dodawać stopniowo H</w:t>
      </w:r>
      <w:r>
        <w:rPr>
          <w:vertAlign w:val="subscript"/>
        </w:rPr>
        <w:t>2</w:t>
      </w:r>
      <w:r>
        <w:rPr/>
        <w:t>O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Wyniki opisz w </w:t>
      </w:r>
      <w:r>
        <w:rPr>
          <w:i/>
        </w:rPr>
        <w:t>tabeli 2</w:t>
      </w:r>
      <w:r>
        <w:rPr/>
        <w:t>.</w:t>
      </w:r>
    </w:p>
    <w:p>
      <w:pPr>
        <w:pStyle w:val="Normal"/>
        <w:spacing w:lineRule="auto" w:line="360" w:before="0" w:after="0"/>
        <w:jc w:val="both"/>
        <w:rPr>
          <w:i/>
          <w:i/>
        </w:rPr>
      </w:pPr>
      <w:r>
        <w:rPr>
          <w:i/>
        </w:rPr>
      </w:r>
    </w:p>
    <w:p>
      <w:pPr>
        <w:pStyle w:val="Heading7"/>
        <w:numPr>
          <w:ilvl w:val="6"/>
          <w:numId w:val="1"/>
        </w:numPr>
        <w:spacing w:lineRule="auto" w:line="360" w:before="0" w:after="0"/>
        <w:ind w:hanging="0" w:start="0"/>
        <w:rPr>
          <w:b/>
          <w:i/>
          <w:i/>
        </w:rPr>
      </w:pPr>
      <w:r>
        <w:rPr>
          <w:b/>
          <w:i/>
        </w:rPr>
        <w:t>Tabela 2</w:t>
      </w:r>
    </w:p>
    <w:tbl>
      <w:tblPr>
        <w:tblW w:w="9215" w:type="dxa"/>
        <w:jc w:val="center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276"/>
        <w:gridCol w:w="7938"/>
      </w:tblGrid>
      <w:tr>
        <w:trPr>
          <w:trHeight w:val="1063" w:hRule="atLeast"/>
          <w:cantSplit w:val="true"/>
        </w:trPr>
        <w:tc>
          <w:tcPr>
            <w:tcW w:w="1276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kwas, zasada, woda</w:t>
            </w:r>
          </w:p>
        </w:tc>
        <w:tc>
          <w:tcPr>
            <w:tcW w:w="793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Obserwacje</w:t>
            </w:r>
          </w:p>
        </w:tc>
      </w:tr>
      <w:tr>
        <w:trPr>
          <w:trHeight w:val="896" w:hRule="atLeast"/>
          <w:cantSplit w:val="true"/>
        </w:trPr>
        <w:tc>
          <w:tcPr>
            <w:tcW w:w="1276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Heading4"/>
              <w:numPr>
                <w:ilvl w:val="3"/>
                <w:numId w:val="1"/>
              </w:numPr>
              <w:spacing w:before="240" w:after="60"/>
              <w:ind w:hanging="0" w:start="0"/>
              <w:jc w:val="center"/>
              <w:rPr>
                <w:sz w:val="24"/>
              </w:rPr>
            </w:pPr>
            <w:r>
              <w:rPr>
                <w:sz w:val="24"/>
              </w:rPr>
              <w:t>HCl</w:t>
            </w:r>
          </w:p>
        </w:tc>
        <w:tc>
          <w:tcPr>
            <w:tcW w:w="793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96" w:hRule="atLeast"/>
          <w:cantSplit w:val="true"/>
        </w:trPr>
        <w:tc>
          <w:tcPr>
            <w:tcW w:w="1276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KOH</w:t>
            </w:r>
          </w:p>
        </w:tc>
        <w:tc>
          <w:tcPr>
            <w:tcW w:w="793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6" w:hRule="atLeast"/>
          <w:cantSplit w:val="true"/>
        </w:trPr>
        <w:tc>
          <w:tcPr>
            <w:tcW w:w="1276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793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Heading9"/>
        <w:numPr>
          <w:ilvl w:val="8"/>
          <w:numId w:val="1"/>
        </w:numPr>
        <w:spacing w:lineRule="auto" w:line="360"/>
        <w:ind w:hanging="0" w:star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eading9"/>
        <w:numPr>
          <w:ilvl w:val="8"/>
          <w:numId w:val="1"/>
        </w:numPr>
        <w:spacing w:lineRule="auto" w:line="360"/>
        <w:ind w:hanging="0" w:start="0"/>
        <w:rPr>
          <w:rFonts w:ascii="Times New Roman" w:hAnsi="Times New Roman" w:cs="Times New Roman"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>Wnioski</w:t>
      </w:r>
    </w:p>
    <w:p>
      <w:pPr>
        <w:pStyle w:val="BodyText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 xml:space="preserve"> Ćwiczenie 3</w:t>
      </w:r>
      <w:r>
        <w:rPr/>
        <w:t xml:space="preserve">. </w:t>
      </w:r>
      <w:r>
        <w:rPr>
          <w:b/>
        </w:rPr>
        <w:t>Chromatografia bibułowa</w:t>
      </w:r>
    </w:p>
    <w:p>
      <w:pPr>
        <w:pStyle w:val="Heading9"/>
        <w:numPr>
          <w:ilvl w:val="8"/>
          <w:numId w:val="1"/>
        </w:numPr>
        <w:spacing w:lineRule="auto" w:line="360"/>
        <w:ind w:hanging="0" w:start="0"/>
        <w:rPr>
          <w:rFonts w:ascii="Times New Roman" w:hAnsi="Times New Roman" w:cs="Times New Roman"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>Wykonanie</w:t>
      </w:r>
    </w:p>
    <w:p>
      <w:pPr>
        <w:pStyle w:val="Heading9"/>
        <w:keepNext w:val="true"/>
        <w:numPr>
          <w:ilvl w:val="8"/>
          <w:numId w:val="1"/>
        </w:numPr>
        <w:spacing w:lineRule="auto" w:line="360" w:before="0" w:after="0"/>
        <w:ind w:hanging="0" w:start="0"/>
        <w:jc w:val="both"/>
        <w:rPr>
          <w:rFonts w:ascii="Times New Roman" w:hAnsi="Times New Roman" w:cs="Times New Roman"/>
          <w:b/>
          <w:i/>
          <w:i/>
          <w:sz w:val="24"/>
          <w:highlight w:val="cyan"/>
          <w:u w:val="single"/>
        </w:rPr>
      </w:pPr>
      <w:r>
        <w:rPr>
          <w:rFonts w:cs="Times New Roman" w:ascii="Times New Roman" w:hAnsi="Times New Roman"/>
          <w:b/>
          <w:i/>
          <w:sz w:val="24"/>
          <w:highlight w:val="cyan"/>
          <w:u w:val="single"/>
        </w:rPr>
        <w:t>Przygotowanie chromatogramów</w:t>
      </w:r>
    </w:p>
    <w:p>
      <w:pPr>
        <w:pStyle w:val="Heading9"/>
        <w:numPr>
          <w:ilvl w:val="8"/>
          <w:numId w:val="1"/>
        </w:numPr>
        <w:spacing w:lineRule="auto" w:line="360"/>
        <w:ind w:hanging="0" w:start="0"/>
        <w:jc w:val="both"/>
        <w:rPr/>
      </w:pPr>
      <w:r>
        <w:rPr>
          <w:rFonts w:cs="Times New Roman" w:ascii="Times New Roman" w:hAnsi="Times New Roman"/>
          <w:sz w:val="24"/>
        </w:rPr>
        <w:t>Alkoholowy ekstrakt barwników nanieść za pomocą kapilary na pasek bibuły chromatograficznej o wymiarach 3 x 25 cm. Linia naniesienia powinna znajdować się około 2 cm od dołu paska. Każdą naniesioną kroplę dokładnie wysuszyć, powtarzając tę czynność około 5 – 10 razy.</w:t>
      </w:r>
    </w:p>
    <w:p>
      <w:pPr>
        <w:pStyle w:val="Heading3"/>
        <w:numPr>
          <w:ilvl w:val="2"/>
          <w:numId w:val="1"/>
        </w:numPr>
        <w:spacing w:lineRule="auto" w:line="360"/>
        <w:ind w:hanging="0" w:start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  <w:highlight w:val="cyan"/>
          <w:u w:val="single"/>
        </w:rPr>
        <w:t>Rozwijanie chromatogramów</w:t>
      </w:r>
    </w:p>
    <w:p>
      <w:pPr>
        <w:pStyle w:val="Heading3"/>
        <w:numPr>
          <w:ilvl w:val="2"/>
          <w:numId w:val="1"/>
        </w:numPr>
        <w:spacing w:lineRule="auto" w:line="360"/>
        <w:ind w:hanging="0" w:start="0"/>
        <w:jc w:val="both"/>
        <w:rPr>
          <w:rFonts w:ascii="Times New Roman" w:hAnsi="Times New Roman" w:cs="Times New Roman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Sporządzić mieszaninę rozpuszczalników w ilości około 100 ml o składzie </w:t>
      </w:r>
      <w:r>
        <w:rPr>
          <w:rFonts w:cs="Times New Roman" w:ascii="Times New Roman" w:hAnsi="Times New Roman"/>
          <w:i/>
          <w:sz w:val="24"/>
        </w:rPr>
        <w:t>benzyna : eter naftowy : aceton</w:t>
      </w:r>
      <w:r>
        <w:rPr>
          <w:rFonts w:cs="Times New Roman" w:ascii="Times New Roman" w:hAnsi="Times New Roman"/>
          <w:b w:val="false"/>
          <w:sz w:val="24"/>
        </w:rPr>
        <w:t xml:space="preserve"> w stosunku </w:t>
      </w:r>
      <w:r>
        <w:rPr>
          <w:rFonts w:cs="Times New Roman" w:ascii="Times New Roman" w:hAnsi="Times New Roman"/>
          <w:i/>
          <w:sz w:val="24"/>
        </w:rPr>
        <w:t>10 : 25 : 2</w:t>
      </w:r>
      <w:r>
        <w:rPr>
          <w:rFonts w:cs="Times New Roman" w:ascii="Times New Roman" w:hAnsi="Times New Roman"/>
          <w:b w:val="false"/>
          <w:sz w:val="24"/>
        </w:rPr>
        <w:t xml:space="preserve"> (v/v) i wysycać nią komorę chromatograficzną (jest to tzw. faza rozwijająca). Paski bibuły umieścić w komorze, w ten sposób, aby brzeg paska był zanurzony w fazie rozwijającej, a naniesiona plama znajdowała się </w:t>
      </w:r>
      <w:r>
        <w:rPr>
          <w:rFonts w:cs="Times New Roman" w:ascii="Times New Roman" w:hAnsi="Times New Roman"/>
          <w:sz w:val="24"/>
        </w:rPr>
        <w:t>ponad</w:t>
      </w:r>
      <w:r>
        <w:rPr>
          <w:rFonts w:cs="Times New Roman" w:ascii="Times New Roman" w:hAnsi="Times New Roman"/>
          <w:b w:val="false"/>
          <w:sz w:val="24"/>
        </w:rPr>
        <w:t xml:space="preserve"> roztworem rozwijającym </w:t>
      </w:r>
      <w:r>
        <w:rPr>
          <w:rFonts w:cs="Times New Roman" w:ascii="Times New Roman" w:hAnsi="Times New Roman"/>
          <w:b w:val="false"/>
          <w:i/>
          <w:sz w:val="24"/>
        </w:rPr>
        <w:t>(rys.1)</w:t>
      </w:r>
      <w:r>
        <w:rPr>
          <w:rFonts w:cs="Times New Roman" w:ascii="Times New Roman" w:hAnsi="Times New Roman"/>
          <w:b w:val="false"/>
          <w:sz w:val="24"/>
        </w:rPr>
        <w:t xml:space="preserve">. Po około 1 godzinie ostrożnie wyjąć paski bibuły i zaobserwować rozdział barwników. Zaznaczyć </w:t>
      </w:r>
      <w:r>
        <w:rPr>
          <w:rFonts w:cs="Times New Roman" w:ascii="Times New Roman" w:hAnsi="Times New Roman"/>
          <w:b w:val="false"/>
          <w:i/>
          <w:sz w:val="24"/>
        </w:rPr>
        <w:t>ołówkiem</w:t>
      </w:r>
      <w:r>
        <w:rPr>
          <w:rFonts w:cs="Times New Roman" w:ascii="Times New Roman" w:hAnsi="Times New Roman"/>
          <w:b w:val="false"/>
          <w:sz w:val="24"/>
        </w:rPr>
        <w:t xml:space="preserve"> czoło fazy organicznej, a po wysuszeniu kontury plam. Zaobserwować rozdział barwników i podać ich kolejność występowania od czoła chromatogamu. Obliczyć </w:t>
      </w:r>
      <w:r>
        <w:rPr>
          <w:rFonts w:cs="Times New Roman" w:ascii="Times New Roman" w:hAnsi="Times New Roman"/>
          <w:i/>
          <w:sz w:val="24"/>
        </w:rPr>
        <w:t>R</w:t>
      </w:r>
      <w:r>
        <w:rPr>
          <w:rFonts w:cs="Times New Roman" w:ascii="Times New Roman" w:hAnsi="Times New Roman"/>
          <w:i/>
          <w:sz w:val="24"/>
          <w:vertAlign w:val="subscript"/>
        </w:rPr>
        <w:t xml:space="preserve">f </w:t>
      </w:r>
      <w:r>
        <w:rPr>
          <w:rFonts w:cs="Times New Roman" w:ascii="Times New Roman" w:hAnsi="Times New Roman"/>
          <w:b w:val="false"/>
          <w:sz w:val="24"/>
        </w:rPr>
        <w:t xml:space="preserve">dla każdej z nich według </w:t>
      </w:r>
      <w:r>
        <w:rPr>
          <w:rFonts w:cs="Times New Roman" w:ascii="Times New Roman" w:hAnsi="Times New Roman"/>
          <w:i/>
          <w:sz w:val="24"/>
        </w:rPr>
        <w:t>wzoru 1</w:t>
      </w:r>
      <w:r>
        <w:rPr>
          <w:rFonts w:cs="Times New Roman" w:ascii="Times New Roman" w:hAnsi="Times New Roman"/>
          <w:b w:val="false"/>
          <w:sz w:val="24"/>
        </w:rPr>
        <w:t xml:space="preserve">. Wykonać 3 chromatogramy. Wyniki zanotować w </w:t>
      </w:r>
      <w:r>
        <w:rPr>
          <w:rFonts w:cs="Times New Roman" w:ascii="Times New Roman" w:hAnsi="Times New Roman"/>
          <w:b w:val="false"/>
          <w:i/>
          <w:sz w:val="24"/>
        </w:rPr>
        <w:t>tabeli 3</w:t>
      </w:r>
      <w:r>
        <w:rPr>
          <w:rFonts w:cs="Times New Roman" w:ascii="Times New Roman" w:hAnsi="Times New Roman"/>
          <w:b w:val="false"/>
          <w:sz w:val="24"/>
        </w:rPr>
        <w:t xml:space="preserve"> i wyliczyć średnią wartość współczynnika </w:t>
      </w:r>
      <w:r>
        <w:rPr>
          <w:rFonts w:cs="Times New Roman" w:ascii="Times New Roman" w:hAnsi="Times New Roman"/>
          <w:i/>
          <w:sz w:val="24"/>
        </w:rPr>
        <w:t>R</w:t>
      </w:r>
      <w:r>
        <w:rPr>
          <w:rFonts w:cs="Times New Roman" w:ascii="Times New Roman" w:hAnsi="Times New Roman"/>
          <w:i/>
          <w:sz w:val="24"/>
          <w:vertAlign w:val="subscript"/>
        </w:rPr>
        <w:t>f</w:t>
      </w:r>
      <w:r>
        <w:rPr>
          <w:rFonts w:cs="Times New Roman" w:ascii="Times New Roman" w:hAnsi="Times New Roman"/>
          <w:b w:val="false"/>
          <w:sz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i/>
          <w:i/>
          <w:sz w:val="24"/>
          <w:highlight w:val="cyan"/>
          <w:u w:val="single"/>
        </w:rPr>
      </w:pPr>
      <w:r>
        <w:rPr>
          <w:rFonts w:cs="Times New Roman"/>
          <w:b/>
          <w:i/>
          <w:sz w:val="24"/>
          <w:highlight w:val="cyan"/>
          <w:u w:val="single"/>
        </w:rPr>
      </w:r>
    </w:p>
    <w:p>
      <w:pPr>
        <w:pStyle w:val="Normal"/>
        <w:jc w:val="center"/>
        <w:rPr>
          <w:lang w:val="pl-PL" w:eastAsia="pl-PL"/>
        </w:rPr>
      </w:pPr>
      <w:r>
        <w:rPr/>
        <mc:AlternateContent>
          <mc:Choice Requires="wpg">
            <w:drawing>
              <wp:inline distT="0" distB="0" distL="0" distR="0">
                <wp:extent cx="5375910" cy="3581400"/>
                <wp:effectExtent l="0" t="0" r="0" b="0"/>
                <wp:docPr id="3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880" cy="3581280"/>
                          <a:chOff x="0" y="0"/>
                          <a:chExt cx="5375880" cy="3581280"/>
                        </a:xfrm>
                      </wpg:grpSpPr>
                      <wps:wsp>
                        <wps:cNvPr id="4" name=""/>
                        <wps:cNvSpPr/>
                        <wps:spPr>
                          <a:xfrm>
                            <a:off x="0" y="0"/>
                            <a:ext cx="5375880" cy="35812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" name=""/>
                        <wps:cNvSpPr/>
                        <wps:spPr>
                          <a:xfrm rot="16200000">
                            <a:off x="1124280" y="932760"/>
                            <a:ext cx="2959200" cy="1320840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19080">
                            <a:solidFill>
                              <a:srgbClr val="eeece1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" name=""/>
                        <wps:cNvSpPr/>
                        <wps:spPr>
                          <a:xfrm>
                            <a:off x="2921760" y="2668320"/>
                            <a:ext cx="113760" cy="113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360">
                            <a:solidFill>
                              <a:srgbClr val="00b05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" name=""/>
                        <wps:cNvSpPr/>
                        <wps:spPr>
                          <a:xfrm>
                            <a:off x="2121480" y="2668320"/>
                            <a:ext cx="113760" cy="113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360">
                            <a:solidFill>
                              <a:srgbClr val="00b05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" name=""/>
                        <wps:cNvSpPr/>
                        <wps:spPr>
                          <a:xfrm>
                            <a:off x="2121480" y="959400"/>
                            <a:ext cx="113760" cy="11376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360">
                            <a:solidFill>
                              <a:srgbClr val="ffff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" name=""/>
                        <wps:cNvSpPr/>
                        <wps:spPr>
                          <a:xfrm>
                            <a:off x="2121480" y="1816560"/>
                            <a:ext cx="113760" cy="1137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360">
                            <a:solidFill>
                              <a:srgbClr val="ffc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" name=""/>
                        <wps:cNvSpPr/>
                        <wps:spPr>
                          <a:xfrm>
                            <a:off x="2921760" y="959400"/>
                            <a:ext cx="113760" cy="11376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360">
                            <a:solidFill>
                              <a:srgbClr val="ffff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1" name=""/>
                        <wps:cNvSpPr/>
                        <wps:spPr>
                          <a:xfrm>
                            <a:off x="2921760" y="1816560"/>
                            <a:ext cx="113760" cy="1137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360">
                            <a:solidFill>
                              <a:srgbClr val="ffc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93080" y="1885320"/>
                            <a:ext cx="720" cy="8460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64760" y="1016640"/>
                            <a:ext cx="720" cy="17146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2880" y="444960"/>
                            <a:ext cx="1371600" cy="0"/>
                          </a:xfrm>
                          <a:prstGeom prst="line">
                            <a:avLst/>
                          </a:prstGeom>
                          <a:ln cap="rnd" w="9360">
                            <a:solidFill>
                              <a:srgbClr val="000000"/>
                            </a:solidFill>
                            <a:custDash>
                              <a:ds d="1000" sp="1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21960" y="444960"/>
                            <a:ext cx="720" cy="22860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93160" y="444960"/>
                            <a:ext cx="1828800" cy="0"/>
                          </a:xfrm>
                          <a:prstGeom prst="line">
                            <a:avLst/>
                          </a:prstGeom>
                          <a:ln cap="rnd" w="9360">
                            <a:solidFill>
                              <a:srgbClr val="000000"/>
                            </a:solidFill>
                            <a:custDash>
                              <a:ds d="1000" sp="1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2880" y="1016640"/>
                            <a:ext cx="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5880" y="2730960"/>
                            <a:ext cx="1486080" cy="720"/>
                          </a:xfrm>
                          <a:prstGeom prst="line">
                            <a:avLst/>
                          </a:prstGeom>
                          <a:ln cap="rnd" w="9360">
                            <a:solidFill>
                              <a:srgbClr val="000000"/>
                            </a:solidFill>
                            <a:custDash>
                              <a:ds d="1000" sp="1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5880" y="1016640"/>
                            <a:ext cx="1028880" cy="720"/>
                          </a:xfrm>
                          <a:prstGeom prst="line">
                            <a:avLst/>
                          </a:prstGeom>
                          <a:ln cap="rnd" w="9360">
                            <a:solidFill>
                              <a:srgbClr val="000000"/>
                            </a:solidFill>
                            <a:custDash>
                              <a:ds d="1000" sp="1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" name=""/>
                        <wps:cNvSpPr/>
                        <wps:spPr>
                          <a:xfrm>
                            <a:off x="3327480" y="2176920"/>
                            <a:ext cx="342360" cy="23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true"/>
                                <w:bidi w:val="0"/>
                                <w:spacing w:lineRule="auto" w:line="276" w:before="0" w:after="200"/>
                                <w:rPr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color w:val="auto"/>
                                  <w:kern w:val="2"/>
                                  <w:sz w:val="20"/>
                                  <w:szCs w:val="24"/>
                                  <w:lang w:val="pl-PL" w:bidi="ar-SA"/>
                                </w:rPr>
                                <w:t>X</w:t>
                              </w:r>
                              <w:r>
                                <w:rPr>
                                  <w:rFonts w:eastAsia="Calibri" w:cs="Times New Roman"/>
                                  <w:b/>
                                  <w:color w:val="auto"/>
                                  <w:kern w:val="2"/>
                                  <w:sz w:val="20"/>
                                  <w:szCs w:val="24"/>
                                  <w:vertAlign w:val="subscript"/>
                                  <w:lang w:val="pl-PL" w:bidi="ar-SA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Normal"/>
                                <w:overflowPunct w:val="true"/>
                                <w:bidi w:val="0"/>
                                <w:spacing w:lineRule="auto" w:line="276" w:before="0" w:after="200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3" name=""/>
                        <wps:cNvSpPr/>
                        <wps:spPr>
                          <a:xfrm>
                            <a:off x="3898800" y="1758960"/>
                            <a:ext cx="342360" cy="233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true"/>
                                <w:bidi w:val="0"/>
                                <w:spacing w:lineRule="auto" w:line="276" w:before="0" w:after="200"/>
                                <w:jc w:val="center"/>
                                <w:rPr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color w:val="auto"/>
                                  <w:kern w:val="2"/>
                                  <w:sz w:val="20"/>
                                  <w:szCs w:val="24"/>
                                  <w:lang w:val="pl-PL" w:bidi="ar-SA"/>
                                </w:rPr>
                                <w:t>X</w:t>
                              </w:r>
                              <w:r>
                                <w:rPr>
                                  <w:rFonts w:eastAsia="Calibri" w:cs="Times New Roman"/>
                                  <w:b/>
                                  <w:color w:val="auto"/>
                                  <w:kern w:val="2"/>
                                  <w:sz w:val="20"/>
                                  <w:szCs w:val="24"/>
                                  <w:vertAlign w:val="subscript"/>
                                  <w:lang w:val="pl-PL" w:bidi="ar-S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4" name=""/>
                        <wps:cNvSpPr/>
                        <wps:spPr>
                          <a:xfrm>
                            <a:off x="4390560" y="1337400"/>
                            <a:ext cx="261000" cy="250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true"/>
                                <w:bidi w:val="0"/>
                                <w:spacing w:lineRule="auto" w:line="276" w:before="0" w:after="200"/>
                                <w:jc w:val="center"/>
                                <w:rPr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color w:val="auto"/>
                                  <w:kern w:val="2"/>
                                  <w:sz w:val="20"/>
                                  <w:szCs w:val="24"/>
                                  <w:lang w:val="pl-PL" w:bidi="ar-SA"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 flipH="1" flipV="1">
                            <a:off x="3035880" y="2730960"/>
                            <a:ext cx="914400" cy="6858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5" name=""/>
                        <wps:cNvSpPr/>
                        <wps:spPr>
                          <a:xfrm>
                            <a:off x="3961800" y="3261960"/>
                            <a:ext cx="1271880" cy="31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true"/>
                                <w:bidi w:val="0"/>
                                <w:spacing w:lineRule="auto" w:line="276" w:before="0" w:after="200"/>
                                <w:jc w:val="center"/>
                                <w:rPr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color w:val="000000"/>
                                  <w:kern w:val="2"/>
                                  <w:sz w:val="20"/>
                                  <w:szCs w:val="24"/>
                                  <w:shd w:fill="00FF00" w:val="clear"/>
                                  <w:lang w:val="pl-PL" w:bidi="ar-SA"/>
                                </w:rPr>
                                <w:t>Układ rozwijający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2921760" y="148680"/>
                            <a:ext cx="800280" cy="296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6" name=""/>
                        <wps:cNvSpPr/>
                        <wps:spPr>
                          <a:xfrm>
                            <a:off x="3721680" y="4320"/>
                            <a:ext cx="1649160" cy="279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true"/>
                                <w:bidi w:val="0"/>
                                <w:spacing w:lineRule="auto" w:line="276" w:before="0" w:after="200"/>
                                <w:jc w:val="center"/>
                                <w:rPr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color w:val="000000"/>
                                  <w:kern w:val="2"/>
                                  <w:sz w:val="20"/>
                                  <w:szCs w:val="24"/>
                                  <w:shd w:fill="00FF00" w:val="clear"/>
                                  <w:lang w:val="pl-PL" w:bidi="ar-SA"/>
                                </w:rPr>
                                <w:t>Czoło fazy rozwijającej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92880" y="2730960"/>
                            <a:ext cx="1143000" cy="0"/>
                          </a:xfrm>
                          <a:prstGeom prst="line">
                            <a:avLst/>
                          </a:prstGeom>
                          <a:ln cap="rnd" w="9360">
                            <a:solidFill>
                              <a:srgbClr val="000000"/>
                            </a:solidFill>
                            <a:custDash>
                              <a:ds d="1000" sp="1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2880" y="1016640"/>
                            <a:ext cx="1143000" cy="720"/>
                          </a:xfrm>
                          <a:prstGeom prst="line">
                            <a:avLst/>
                          </a:prstGeom>
                          <a:ln cap="rnd" w="9360">
                            <a:solidFill>
                              <a:srgbClr val="000000"/>
                            </a:solidFill>
                            <a:custDash>
                              <a:ds d="1000" sp="1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2880" y="1879560"/>
                            <a:ext cx="1600200" cy="720"/>
                          </a:xfrm>
                          <a:prstGeom prst="line">
                            <a:avLst/>
                          </a:prstGeom>
                          <a:ln cap="rnd" w="9360">
                            <a:solidFill>
                              <a:srgbClr val="000000"/>
                            </a:solidFill>
                            <a:custDash>
                              <a:ds d="1000" sp="1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1560" y="2616840"/>
                            <a:ext cx="720" cy="685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1560" y="3302640"/>
                            <a:ext cx="251460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836160" y="2616840"/>
                            <a:ext cx="720" cy="685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64360" y="1587960"/>
                            <a:ext cx="10288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7" name=""/>
                        <wps:cNvSpPr/>
                        <wps:spPr>
                          <a:xfrm>
                            <a:off x="176040" y="1388160"/>
                            <a:ext cx="1258560" cy="39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true"/>
                                <w:bidi w:val="0"/>
                                <w:spacing w:lineRule="auto" w:line="276" w:before="0" w:after="200"/>
                                <w:jc w:val="center"/>
                                <w:rPr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color w:val="auto"/>
                                  <w:kern w:val="2"/>
                                  <w:sz w:val="20"/>
                                  <w:szCs w:val="24"/>
                                  <w:lang w:val="pl-PL" w:bidi="ar-SA"/>
                                </w:rPr>
                                <w:t>Pasek bibuły chromatograficznej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21560" y="2959560"/>
                            <a:ext cx="57168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b0f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9880" y="3188160"/>
                            <a:ext cx="800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8" name=""/>
                        <wps:cNvSpPr/>
                        <wps:spPr>
                          <a:xfrm>
                            <a:off x="4320" y="2988360"/>
                            <a:ext cx="1201320" cy="39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true"/>
                                <w:bidi w:val="0"/>
                                <w:spacing w:lineRule="auto" w:line="276" w:before="0" w:after="200"/>
                                <w:jc w:val="center"/>
                                <w:rPr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color w:val="auto"/>
                                  <w:kern w:val="2"/>
                                  <w:sz w:val="20"/>
                                  <w:szCs w:val="24"/>
                                  <w:lang w:val="pl-PL" w:bidi="ar-SA"/>
                                </w:rPr>
                                <w:t>Mieszanina rozpuszczalników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58720" y="3073320"/>
                            <a:ext cx="2516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b0f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8280" y="3188880"/>
                            <a:ext cx="26496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b0f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71000" y="3187800"/>
                            <a:ext cx="26496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b0f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4480" y="2960280"/>
                            <a:ext cx="57168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b0f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5600" y="3074040"/>
                            <a:ext cx="26496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b0f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93080" y="3191040"/>
                            <a:ext cx="26496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b0f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45320" y="3190320"/>
                            <a:ext cx="26532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b0f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40680" y="3189600"/>
                            <a:ext cx="26496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b0f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88240" y="3188880"/>
                            <a:ext cx="26496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b0f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282.05pt;width:423.3pt;height:282pt" coordorigin="0,-5641" coordsize="8466,5640">
                <v:rect id="shape_0" path="m0,0l-2147483645,0l-2147483645,-2147483646l0,-2147483646xe" stroked="t" o:allowincell="f" style="position:absolute;left:0;top:-5641;width:8465;height:5639;mso-wrap-style:none;v-text-anchor:middle;mso-position-vertical:top">
                  <v:fill o:detectmouseclick="t" on="false"/>
                  <v:stroke color="black" weight="9360" dashstyle="shortdot" joinstyle="miter" endcap="flat"/>
                  <w10:wrap type="square"/>
                </v:rect>
                <v:rect id="shape_0" path="m0,0l-2147483645,0l-2147483645,-2147483646l0,-2147483646xe" fillcolor="#eeece1" stroked="t" o:allowincell="f" style="position:absolute;left:1772;top:-4172;width:4659;height:2079;mso-wrap-style:none;v-text-anchor:middle;rotation:270;mso-position-vertical:top">
                  <v:fill o:detectmouseclick="t" type="solid" color2="#11131e"/>
                  <v:stroke color="#eeece1" weight="19080" joinstyle="miter" endcap="flat"/>
                  <w10:wrap type="square"/>
                </v:rect>
                <v:oval id="shape_0" path="l-2147483648,-2147483643l-2147483628,-2147483627l-2147483648,-2147483643l-2147483626,-2147483625xe" fillcolor="#00b050" stroked="t" o:allowincell="f" style="position:absolute;left:4601;top:-1439;width:178;height:178;mso-wrap-style:none;v-text-anchor:middle;mso-position-vertical:top">
                  <v:fill o:detectmouseclick="t" type="solid" color2="#ff4faf"/>
                  <v:stroke color="#00b050" weight="9360" joinstyle="miter" endcap="flat"/>
                  <w10:wrap type="square"/>
                </v:oval>
                <v:oval id="shape_0" path="l-2147483648,-2147483643l-2147483628,-2147483627l-2147483648,-2147483643l-2147483626,-2147483625xe" fillcolor="#00b050" stroked="t" o:allowincell="f" style="position:absolute;left:3341;top:-1439;width:178;height:178;mso-wrap-style:none;v-text-anchor:middle;mso-position-vertical:top">
                  <v:fill o:detectmouseclick="t" type="solid" color2="#ff4faf"/>
                  <v:stroke color="#00b050" weight="9360" joinstyle="miter" endcap="flat"/>
                  <w10:wrap type="square"/>
                </v:oval>
                <v:oval id="shape_0" path="l-2147483648,-2147483643l-2147483628,-2147483627l-2147483648,-2147483643l-2147483626,-2147483625xe" fillcolor="yellow" stroked="t" o:allowincell="f" style="position:absolute;left:3341;top:-4130;width:178;height:178;mso-wrap-style:none;v-text-anchor:middle;mso-position-vertical:top">
                  <v:fill o:detectmouseclick="t" type="solid" color2="blue"/>
                  <v:stroke color="yellow" weight="9360" joinstyle="miter" endcap="flat"/>
                  <w10:wrap type="square"/>
                </v:oval>
                <v:oval id="shape_0" path="l-2147483648,-2147483643l-2147483628,-2147483627l-2147483648,-2147483643l-2147483626,-2147483625xe" fillcolor="#ffc000" stroked="t" o:allowincell="f" style="position:absolute;left:3341;top:-2780;width:178;height:178;mso-wrap-style:none;v-text-anchor:middle;mso-position-vertical:top">
                  <v:fill o:detectmouseclick="t" type="solid" color2="#003fff"/>
                  <v:stroke color="#ffc000" weight="9360" joinstyle="miter" endcap="flat"/>
                  <w10:wrap type="square"/>
                </v:oval>
                <v:oval id="shape_0" path="l-2147483648,-2147483643l-2147483628,-2147483627l-2147483648,-2147483643l-2147483626,-2147483625xe" fillcolor="yellow" stroked="t" o:allowincell="f" style="position:absolute;left:4601;top:-4130;width:178;height:178;mso-wrap-style:none;v-text-anchor:middle;mso-position-vertical:top">
                  <v:fill o:detectmouseclick="t" type="solid" color2="blue"/>
                  <v:stroke color="yellow" weight="9360" joinstyle="miter" endcap="flat"/>
                  <w10:wrap type="square"/>
                </v:oval>
                <v:oval id="shape_0" path="l-2147483648,-2147483643l-2147483628,-2147483627l-2147483648,-2147483643l-2147483626,-2147483625xe" fillcolor="#ffc000" stroked="t" o:allowincell="f" style="position:absolute;left:4601;top:-2780;width:178;height:178;mso-wrap-style:none;v-text-anchor:middle;mso-position-vertical:top">
                  <v:fill o:detectmouseclick="t" type="solid" color2="#003fff"/>
                  <v:stroke color="#ffc000" weight="9360" joinstyle="miter" endcap="flat"/>
                  <w10:wrap type="square"/>
                </v:oval>
                <v:line id="shape_0" from="5501,-2672" to="5501,-1341" stroked="t" o:allowincell="f" style="position:absolute;mso-position-vertical:top">
                  <v:stroke color="black" weight="9360" startarrow="block" endarrow="block" startarrowwidth="medium" startarrowlength="medium" endarrowwidth="medium" endarrowlength="medium" joinstyle="miter" endcap="flat"/>
                  <v:fill o:detectmouseclick="t" on="false"/>
                  <w10:wrap type="square"/>
                </v:line>
                <v:line id="shape_0" from="6401,-4040" to="6401,-1341" stroked="t" o:allowincell="f" style="position:absolute;mso-position-vertical:top">
                  <v:stroke color="black" weight="9360" startarrow="block" endarrow="block" startarrowwidth="medium" startarrowlength="medium" endarrowwidth="medium" endarrowlength="medium" joinstyle="miter" endcap="flat"/>
                  <v:fill o:detectmouseclick="t" on="false"/>
                  <w10:wrap type="square"/>
                </v:line>
                <v:line id="shape_0" from="2981,-4940" to="5140,-4940" stroked="t" o:allowincell="f" style="position:absolute;mso-position-vertical:top">
                  <v:stroke color="black" weight="9360" dashstyle="shortdot" joinstyle="miter" endcap="round"/>
                  <v:fill o:detectmouseclick="t" on="false"/>
                  <w10:wrap type="square"/>
                </v:line>
                <v:line id="shape_0" from="7121,-4940" to="7121,-1341" stroked="t" o:allowincell="f" style="position:absolute;mso-position-vertical:top">
                  <v:stroke color="black" weight="9360" startarrow="block" endarrow="block" startarrowwidth="medium" startarrowlength="medium" endarrowwidth="medium" endarrowlength="medium" joinstyle="miter" endcap="flat"/>
                  <v:fill o:detectmouseclick="t" on="false"/>
                  <w10:wrap type="square"/>
                </v:line>
                <v:line id="shape_0" from="4241,-4940" to="7120,-4940" stroked="t" o:allowincell="f" style="position:absolute;mso-position-vertical:top">
                  <v:stroke color="black" weight="9360" dashstyle="shortdot" joinstyle="miter" endcap="round"/>
                  <v:fill o:detectmouseclick="t" on="false"/>
                  <w10:wrap type="square"/>
                </v:line>
                <v:line id="shape_0" from="2981,-4040" to="2981,-4040" stroked="t" o:allowincell="f" style="position:absolute;mso-position-vertical:top">
                  <v:stroke color="black" weight="9360" joinstyle="miter" endcap="flat"/>
                  <v:fill o:detectmouseclick="t" on="false"/>
                  <w10:wrap type="square"/>
                </v:line>
                <v:line id="shape_0" from="4781,-1340" to="7120,-1340" stroked="t" o:allowincell="f" style="position:absolute;mso-position-vertical:top">
                  <v:stroke color="black" weight="9360" dashstyle="shortdot" joinstyle="miter" endcap="round"/>
                  <v:fill o:detectmouseclick="t" on="false"/>
                  <w10:wrap type="square"/>
                </v:line>
                <v:line id="shape_0" from="4781,-4040" to="6400,-4040" stroked="t" o:allowincell="f" style="position:absolute;mso-position-vertical:top">
                  <v:stroke color="black" weight="9360" dashstyle="shortdot" joinstyle="miter" endcap="round"/>
                  <v:fill o:detectmouseclick="t" on="false"/>
                  <w10:wrap type="square"/>
                </v:line>
                <v:rect id="shape_0" path="m0,0l-2147483645,0l-2147483645,-2147483646l0,-2147483646xe" fillcolor="white" stroked="t" o:allowincell="f" style="position:absolute;left:5240;top:-2213;width:538;height:376;mso-wrap-style:square;v-text-anchor:top;mso-position-vertical:top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overflowPunct w:val="true"/>
                          <w:bidi w:val="0"/>
                          <w:spacing w:lineRule="auto" w:line="276" w:before="0" w:after="200"/>
                          <w:rPr/>
                        </w:pPr>
                        <w:r>
                          <w:rPr>
                            <w:rFonts w:eastAsia="Calibri" w:cs="Times New Roman"/>
                            <w:b/>
                            <w:color w:val="auto"/>
                            <w:kern w:val="2"/>
                            <w:sz w:val="20"/>
                            <w:szCs w:val="24"/>
                            <w:lang w:val="pl-PL" w:bidi="ar-SA"/>
                          </w:rPr>
                          <w:t>X</w:t>
                        </w:r>
                        <w:r>
                          <w:rPr>
                            <w:rFonts w:eastAsia="Calibri" w:cs="Times New Roman"/>
                            <w:b/>
                            <w:color w:val="auto"/>
                            <w:kern w:val="2"/>
                            <w:sz w:val="20"/>
                            <w:szCs w:val="24"/>
                            <w:vertAlign w:val="subscript"/>
                            <w:lang w:val="pl-PL" w:bidi="ar-SA"/>
                          </w:rPr>
                          <w:t>1</w:t>
                        </w:r>
                      </w:p>
                      <w:p>
                        <w:pPr>
                          <w:pStyle w:val="Normal"/>
                          <w:overflowPunct w:val="true"/>
                          <w:bidi w:val="0"/>
                          <w:spacing w:lineRule="auto" w:line="276" w:before="0" w:after="20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rect id="shape_0" path="m0,0l-2147483645,0l-2147483645,-2147483646l0,-2147483646xe" fillcolor="white" stroked="t" o:allowincell="f" style="position:absolute;left:6140;top:-2871;width:538;height:367;mso-wrap-style:square;v-text-anchor:top;mso-position-vertical:top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overflowPunct w:val="true"/>
                          <w:bidi w:val="0"/>
                          <w:spacing w:lineRule="auto" w:line="276" w:before="0" w:after="200"/>
                          <w:jc w:val="center"/>
                          <w:rPr/>
                        </w:pPr>
                        <w:r>
                          <w:rPr>
                            <w:rFonts w:eastAsia="Calibri" w:cs="Times New Roman"/>
                            <w:b/>
                            <w:color w:val="auto"/>
                            <w:kern w:val="2"/>
                            <w:sz w:val="20"/>
                            <w:szCs w:val="24"/>
                            <w:lang w:val="pl-PL" w:bidi="ar-SA"/>
                          </w:rPr>
                          <w:t>X</w:t>
                        </w:r>
                        <w:r>
                          <w:rPr>
                            <w:rFonts w:eastAsia="Calibri" w:cs="Times New Roman"/>
                            <w:b/>
                            <w:color w:val="auto"/>
                            <w:kern w:val="2"/>
                            <w:sz w:val="20"/>
                            <w:szCs w:val="24"/>
                            <w:vertAlign w:val="subscript"/>
                            <w:lang w:val="pl-PL" w:bidi="ar-SA"/>
                          </w:rPr>
                          <w:t>2</w:t>
                        </w:r>
                      </w:p>
                    </w:txbxContent>
                  </v:textbox>
                  <w10:wrap type="square"/>
                </v:rect>
                <v:rect id="shape_0" path="m0,0l-2147483645,0l-2147483645,-2147483646l0,-2147483646xe" fillcolor="white" stroked="t" o:allowincell="f" style="position:absolute;left:6914;top:-3535;width:410;height:394;mso-wrap-style:square;v-text-anchor:top;mso-position-vertical:top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overflowPunct w:val="true"/>
                          <w:bidi w:val="0"/>
                          <w:spacing w:lineRule="auto" w:line="276" w:before="0" w:after="200"/>
                          <w:jc w:val="center"/>
                          <w:rPr/>
                        </w:pPr>
                        <w:r>
                          <w:rPr>
                            <w:rFonts w:eastAsia="Calibri" w:cs="Times New Roman"/>
                            <w:b/>
                            <w:color w:val="auto"/>
                            <w:kern w:val="2"/>
                            <w:sz w:val="20"/>
                            <w:szCs w:val="24"/>
                            <w:lang w:val="pl-PL" w:bidi="ar-SA"/>
                          </w:rPr>
                          <w:t>y</w:t>
                        </w:r>
                      </w:p>
                    </w:txbxContent>
                  </v:textbox>
                  <w10:wrap type="square"/>
                </v:rect>
                <v:line id="shape_0" from="4781,-1340" to="6220,-261" stroked="t" o:allowincell="f" style="position:absolute;flip:xy;mso-position-vertical:top">
                  <v:stroke color="black" weight="9360" endarrow="block" endarrowwidth="medium" endarrowlength="medium" joinstyle="miter" endcap="flat"/>
                  <v:fill o:detectmouseclick="t" on="false"/>
                  <w10:wrap type="square"/>
                </v:line>
                <v:rect id="shape_0" path="m0,0l-2147483645,0l-2147483645,-2147483646l0,-2147483646xe" fillcolor="white" stroked="t" o:allowincell="f" style="position:absolute;left:6239;top:-504;width:2002;height:493;mso-wrap-style:square;v-text-anchor:top;mso-position-vertical:top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overflowPunct w:val="true"/>
                          <w:bidi w:val="0"/>
                          <w:spacing w:lineRule="auto" w:line="276" w:before="0" w:after="200"/>
                          <w:jc w:val="center"/>
                          <w:rPr/>
                        </w:pPr>
                        <w:r>
                          <w:rPr>
                            <w:rFonts w:eastAsia="Calibri" w:cs="Times New Roman"/>
                            <w:b/>
                            <w:color w:val="000000"/>
                            <w:kern w:val="2"/>
                            <w:sz w:val="20"/>
                            <w:szCs w:val="24"/>
                            <w:shd w:fill="00FF00" w:val="clear"/>
                            <w:lang w:val="pl-PL" w:bidi="ar-SA"/>
                          </w:rPr>
                          <w:t>Układ rozwijający</w:t>
                        </w:r>
                      </w:p>
                    </w:txbxContent>
                  </v:textbox>
                  <w10:wrap type="square"/>
                </v:rect>
                <v:line id="shape_0" from="4601,-5407" to="5860,-4941" stroked="t" o:allowincell="f" style="position:absolute;flip:x;mso-position-vertical:top">
                  <v:stroke color="black" weight="9360" endarrow="block" endarrowwidth="medium" endarrowlength="medium" joinstyle="miter" endcap="flat"/>
                  <v:fill o:detectmouseclick="t" on="false"/>
                  <w10:wrap type="square"/>
                </v:line>
                <v:rect id="shape_0" path="m0,0l-2147483645,0l-2147483645,-2147483646l0,-2147483646xe" fillcolor="white" stroked="t" o:allowincell="f" style="position:absolute;left:5861;top:-5634;width:2596;height:439;mso-wrap-style:square;v-text-anchor:top;mso-position-vertical:top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overflowPunct w:val="true"/>
                          <w:bidi w:val="0"/>
                          <w:spacing w:lineRule="auto" w:line="276" w:before="0" w:after="200"/>
                          <w:jc w:val="center"/>
                          <w:rPr/>
                        </w:pPr>
                        <w:r>
                          <w:rPr>
                            <w:rFonts w:eastAsia="Calibri" w:cs="Times New Roman"/>
                            <w:b/>
                            <w:color w:val="000000"/>
                            <w:kern w:val="2"/>
                            <w:sz w:val="20"/>
                            <w:szCs w:val="24"/>
                            <w:shd w:fill="00FF00" w:val="clear"/>
                            <w:lang w:val="pl-PL" w:bidi="ar-SA"/>
                          </w:rPr>
                          <w:t>Czoło fazy rozwijającej</w:t>
                        </w:r>
                      </w:p>
                    </w:txbxContent>
                  </v:textbox>
                  <w10:wrap type="square"/>
                </v:rect>
                <v:line id="shape_0" from="2981,-1340" to="4780,-1340" stroked="t" o:allowincell="f" style="position:absolute;mso-position-vertical:top">
                  <v:stroke color="black" weight="9360" dashstyle="shortdot" joinstyle="miter" endcap="round"/>
                  <v:fill o:detectmouseclick="t" on="false"/>
                  <w10:wrap type="square"/>
                </v:line>
                <v:line id="shape_0" from="2981,-4040" to="4780,-4040" stroked="t" o:allowincell="f" style="position:absolute;mso-position-vertical:top">
                  <v:stroke color="black" weight="9360" dashstyle="shortdot" joinstyle="miter" endcap="round"/>
                  <v:fill o:detectmouseclick="t" on="false"/>
                  <w10:wrap type="square"/>
                </v:line>
                <v:line id="shape_0" from="2981,-2681" to="5500,-2681" stroked="t" o:allowincell="f" style="position:absolute;mso-position-vertical:top">
                  <v:stroke color="black" weight="9360" dashstyle="shortdot" joinstyle="miter" endcap="round"/>
                  <v:fill o:detectmouseclick="t" on="false"/>
                  <w10:wrap type="square"/>
                </v:line>
                <v:line id="shape_0" from="2081,-1520" to="2081,-441" stroked="t" o:allowincell="f" style="position:absolute;mso-position-vertical:top">
                  <v:stroke color="black" weight="25560" joinstyle="miter" endcap="flat"/>
                  <v:fill o:detectmouseclick="t" on="false"/>
                  <w10:wrap type="square"/>
                </v:line>
                <v:line id="shape_0" from="2081,-440" to="6040,-440" stroked="t" o:allowincell="f" style="position:absolute;mso-position-vertical:top">
                  <v:stroke color="black" weight="25560" joinstyle="miter" endcap="flat"/>
                  <v:fill o:detectmouseclick="t" on="false"/>
                  <w10:wrap type="square"/>
                </v:line>
                <v:line id="shape_0" from="6041,-1520" to="6041,-441" stroked="t" o:allowincell="f" style="position:absolute;flip:y;mso-position-vertical:top">
                  <v:stroke color="black" weight="25560" joinstyle="miter" endcap="flat"/>
                  <v:fill o:detectmouseclick="t" on="false"/>
                  <w10:wrap type="square"/>
                </v:line>
                <v:line id="shape_0" from="1361,-3140" to="2980,-3140" stroked="t" o:allowincell="f" style="position:absolute;mso-position-vertical:top">
                  <v:stroke color="black" weight="9360" endarrow="block" endarrowwidth="medium" endarrowlength="medium" joinstyle="miter" endcap="flat"/>
                  <v:fill o:detectmouseclick="t" on="false"/>
                  <w10:wrap type="square"/>
                </v:line>
                <v:rect id="shape_0" path="m0,0l-2147483645,0l-2147483645,-2147483646l0,-2147483646xe" fillcolor="white" stroked="t" o:allowincell="f" style="position:absolute;left:277;top:-3455;width:1981;height:628;mso-wrap-style:square;v-text-anchor:top;mso-position-vertical:top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overflowPunct w:val="true"/>
                          <w:bidi w:val="0"/>
                          <w:spacing w:lineRule="auto" w:line="276" w:before="0" w:after="200"/>
                          <w:jc w:val="center"/>
                          <w:rPr/>
                        </w:pPr>
                        <w:r>
                          <w:rPr>
                            <w:rFonts w:eastAsia="Calibri" w:cs="Times New Roman"/>
                            <w:b/>
                            <w:color w:val="auto"/>
                            <w:kern w:val="2"/>
                            <w:sz w:val="20"/>
                            <w:szCs w:val="24"/>
                            <w:lang w:val="pl-PL" w:bidi="ar-SA"/>
                          </w:rPr>
                          <w:t>Pasek bibuły chromatograficznej</w:t>
                        </w:r>
                      </w:p>
                    </w:txbxContent>
                  </v:textbox>
                  <w10:wrap type="square"/>
                </v:rect>
                <v:line id="shape_0" from="2081,-980" to="2980,-980" stroked="t" o:allowincell="f" style="position:absolute;mso-position-vertical:top">
                  <v:stroke color="#00b0f0" weight="25560" joinstyle="miter" endcap="flat"/>
                  <v:fill o:detectmouseclick="t" on="false"/>
                  <w10:wrap type="square"/>
                </v:line>
                <v:line id="shape_0" from="1181,-620" to="2440,-620" stroked="t" o:allowincell="f" style="position:absolute;mso-position-vertical:top">
                  <v:stroke color="black" weight="9360" endarrow="block" endarrowwidth="medium" endarrowlength="medium" joinstyle="miter" endcap="flat"/>
                  <v:fill o:detectmouseclick="t" on="false"/>
                  <w10:wrap type="square"/>
                </v:line>
                <v:rect id="shape_0" path="m0,0l-2147483645,0l-2147483645,-2147483646l0,-2147483646xe" fillcolor="white" stroked="t" o:allowincell="f" style="position:absolute;left:7;top:-935;width:1891;height:628;mso-wrap-style:square;v-text-anchor:top;mso-position-vertical:top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overflowPunct w:val="true"/>
                          <w:bidi w:val="0"/>
                          <w:spacing w:lineRule="auto" w:line="276" w:before="0" w:after="200"/>
                          <w:jc w:val="center"/>
                          <w:rPr/>
                        </w:pPr>
                        <w:r>
                          <w:rPr>
                            <w:rFonts w:eastAsia="Calibri" w:cs="Times New Roman"/>
                            <w:b/>
                            <w:color w:val="auto"/>
                            <w:kern w:val="2"/>
                            <w:sz w:val="20"/>
                            <w:szCs w:val="24"/>
                            <w:lang w:val="pl-PL" w:bidi="ar-SA"/>
                          </w:rPr>
                          <w:t>Mieszanina rozpuszczalników</w:t>
                        </w:r>
                      </w:p>
                    </w:txbxContent>
                  </v:textbox>
                  <w10:wrap type="square"/>
                </v:rect>
                <v:line id="shape_0" from="2297,-801" to="2692,-801" stroked="t" o:allowincell="f" style="position:absolute;mso-position-vertical:top">
                  <v:stroke color="#00b0f0" weight="25560" joinstyle="miter" endcap="flat"/>
                  <v:fill o:detectmouseclick="t" on="false"/>
                  <w10:wrap type="square"/>
                </v:line>
                <v:line id="shape_0" from="2564,-619" to="2980,-619" stroked="t" o:allowincell="f" style="position:absolute;mso-position-vertical:top">
                  <v:stroke color="#00b0f0" weight="25560" joinstyle="miter" endcap="flat"/>
                  <v:fill o:detectmouseclick="t" on="false"/>
                  <w10:wrap type="square"/>
                </v:line>
                <v:line id="shape_0" from="3104,-621" to="3520,-621" stroked="t" o:allowincell="f" style="position:absolute;mso-position-vertical:top">
                  <v:stroke color="#00b0f0" weight="25560" joinstyle="miter" endcap="flat"/>
                  <v:fill o:detectmouseclick="t" on="false"/>
                  <w10:wrap type="square"/>
                </v:line>
                <v:line id="shape_0" from="5141,-979" to="6040,-979" stroked="t" o:allowincell="f" style="position:absolute;mso-position-vertical:top">
                  <v:stroke color="#00b0f0" weight="25560" joinstyle="miter" endcap="flat"/>
                  <v:fill o:detectmouseclick="t" on="false"/>
                  <w10:wrap type="square"/>
                </v:line>
                <v:line id="shape_0" from="5363,-800" to="5779,-800" stroked="t" o:allowincell="f" style="position:absolute;mso-position-vertical:top">
                  <v:stroke color="#00b0f0" weight="25560" joinstyle="miter" endcap="flat"/>
                  <v:fill o:detectmouseclick="t" on="false"/>
                  <w10:wrap type="square"/>
                </v:line>
                <v:line id="shape_0" from="5501,-616" to="5917,-616" stroked="t" o:allowincell="f" style="position:absolute;mso-position-vertical:top">
                  <v:stroke color="#00b0f0" weight="25560" joinstyle="miter" endcap="flat"/>
                  <v:fill o:detectmouseclick="t" on="false"/>
                  <w10:wrap type="square"/>
                </v:line>
                <v:line id="shape_0" from="4953,-617" to="5370,-617" stroked="t" o:allowincell="f" style="position:absolute;mso-position-vertical:top">
                  <v:stroke color="#00b0f0" weight="25560" joinstyle="miter" endcap="flat"/>
                  <v:fill o:detectmouseclick="t" on="false"/>
                  <w10:wrap type="square"/>
                </v:line>
                <v:line id="shape_0" from="4316,-618" to="4732,-618" stroked="t" o:allowincell="f" style="position:absolute;mso-position-vertical:top">
                  <v:stroke color="#00b0f0" weight="25560" joinstyle="miter" endcap="flat"/>
                  <v:fill o:detectmouseclick="t" on="false"/>
                  <w10:wrap type="square"/>
                </v:line>
                <v:line id="shape_0" from="3761,-619" to="4177,-619" stroked="t" o:allowincell="f" style="position:absolute;mso-position-vertical:top">
                  <v:stroke color="#00b0f0" weight="25560" joinstyle="miter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i/>
          <w:sz w:val="20"/>
        </w:rPr>
        <w:t>Rys. 1. Rozdział barwników roślinnych w chromatografii bibułowej</w:t>
      </w:r>
    </w:p>
    <w:p>
      <w:pPr>
        <w:pStyle w:val="Normal"/>
        <w:spacing w:before="0" w:after="0"/>
        <w:rPr>
          <w:b/>
          <w:i/>
          <w:i/>
        </w:rPr>
      </w:pPr>
      <w:r>
        <w:rPr>
          <w:b/>
          <w:i/>
          <w:highlight w:val="green"/>
        </w:rPr>
        <w:t>Wzór 1</w:t>
      </w:r>
    </w:p>
    <w:p>
      <w:pPr>
        <w:pStyle w:val="Normal"/>
        <w:spacing w:before="0" w:after="0"/>
        <w:jc w:val="center"/>
        <w:rPr>
          <w:sz w:val="32"/>
        </w:rPr>
      </w:pPr>
      <w:r>
        <w:rPr>
          <w:b/>
          <w:i/>
          <w:sz w:val="32"/>
        </w:rPr>
        <w:t>R</w:t>
      </w:r>
      <w:r>
        <w:rPr>
          <w:b/>
          <w:i/>
          <w:sz w:val="32"/>
          <w:vertAlign w:val="subscript"/>
        </w:rPr>
        <w:t>f</w:t>
      </w:r>
      <w:r>
        <w:rPr>
          <w:b/>
          <w:i/>
          <w:sz w:val="32"/>
        </w:rPr>
        <w:t xml:space="preserve"> = </w:t>
      </w:r>
      <w:r>
        <w:rPr>
          <w:b/>
          <w:i/>
          <w:sz w:val="32"/>
          <w:vertAlign w:val="subscript"/>
        </w:rPr>
        <w:t xml:space="preserve"> </w:t>
      </w:r>
      <w:r>
        <w:rPr>
          <w:b/>
          <w:i/>
          <w:sz w:val="32"/>
        </w:rPr>
        <w:t>x / y</w:t>
      </w:r>
    </w:p>
    <w:p>
      <w:pPr>
        <w:pStyle w:val="Normal"/>
        <w:spacing w:before="0" w:after="0"/>
        <w:jc w:val="both"/>
        <w:rPr>
          <w:i/>
          <w:i/>
          <w:sz w:val="32"/>
        </w:rPr>
      </w:pPr>
      <w:r>
        <w:rPr>
          <w:i/>
          <w:sz w:val="32"/>
        </w:rPr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Tabela 3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tbl>
      <w:tblPr>
        <w:tblW w:w="964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908"/>
        <w:gridCol w:w="1350"/>
        <w:gridCol w:w="1349"/>
        <w:gridCol w:w="1060"/>
        <w:gridCol w:w="1059"/>
        <w:gridCol w:w="1302"/>
        <w:gridCol w:w="1619"/>
      </w:tblGrid>
      <w:tr>
        <w:trPr/>
        <w:tc>
          <w:tcPr>
            <w:tcW w:w="190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Nr chromatogramu</w:t>
            </w:r>
          </w:p>
        </w:tc>
        <w:tc>
          <w:tcPr>
            <w:tcW w:w="135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jc w:val="center"/>
              <w:rPr/>
            </w:pP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34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jc w:val="center"/>
              <w:rPr/>
            </w:pP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06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105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302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61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f</w:t>
            </w:r>
            <w:r>
              <w:rPr>
                <w:b/>
              </w:rPr>
              <w:t xml:space="preserve"> = 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x / y</w:t>
            </w:r>
          </w:p>
        </w:tc>
      </w:tr>
      <w:tr>
        <w:trPr>
          <w:trHeight w:val="670" w:hRule="atLeast"/>
        </w:trPr>
        <w:tc>
          <w:tcPr>
            <w:tcW w:w="190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5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4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6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5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02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1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70" w:hRule="atLeast"/>
        </w:trPr>
        <w:tc>
          <w:tcPr>
            <w:tcW w:w="190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4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6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5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02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1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70" w:hRule="atLeast"/>
        </w:trPr>
        <w:tc>
          <w:tcPr>
            <w:tcW w:w="190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4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6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5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02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1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70" w:hRule="atLeast"/>
        </w:trPr>
        <w:tc>
          <w:tcPr>
            <w:tcW w:w="8028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61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BodyText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"/>
        <w:rPr>
          <w:sz w:val="20"/>
        </w:rPr>
      </w:pPr>
      <w:r>
        <mc:AlternateContent>
          <mc:Choice Requires="wps">
            <w:drawing>
              <wp:anchor behindDoc="0" distT="5715" distB="4445" distL="5715" distR="4445" simplePos="0" locked="0" layoutInCell="1" allowOverlap="1" relativeHeight="19">
                <wp:simplePos x="0" y="0"/>
                <wp:positionH relativeFrom="column">
                  <wp:posOffset>719455</wp:posOffset>
                </wp:positionH>
                <wp:positionV relativeFrom="paragraph">
                  <wp:posOffset>1304290</wp:posOffset>
                </wp:positionV>
                <wp:extent cx="4486275" cy="428625"/>
                <wp:effectExtent l="5715" t="5715" r="4445" b="4445"/>
                <wp:wrapNone/>
                <wp:docPr id="19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320" cy="4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fillcolor="white" stroked="t" o:allowincell="f" style="position:absolute;margin-left:56.65pt;margin-top:102.7pt;width:353.2pt;height:33.7pt;mso-wrap-style:none;v-text-anchor:middle">
                <v:fill o:detectmouseclick="t" type="solid" color2="black"/>
                <v:stroke color="white" weight="9360" joinstyle="miter" endcap="flat"/>
                <w10:wrap type="none"/>
              </v:rect>
            </w:pict>
          </mc:Fallback>
        </mc:AlternateContent>
      </w:r>
      <w:r>
        <w:rPr/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Rule="auto" w:line="360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BodyText"/>
        <w:spacing w:lineRule="auto" w:line="360"/>
        <w:rPr/>
      </w:pPr>
      <w:r>
        <w:rPr>
          <w:i/>
        </w:rPr>
        <w:t>Ćwiczenie 4.</w:t>
      </w:r>
      <w:r>
        <w:rPr/>
        <w:t xml:space="preserve"> </w:t>
      </w:r>
      <w:r>
        <w:rPr>
          <w:b/>
        </w:rPr>
        <w:t>Antocyjany i β – antocyjany</w:t>
      </w:r>
    </w:p>
    <w:p>
      <w:pPr>
        <w:pStyle w:val="Heading9"/>
        <w:numPr>
          <w:ilvl w:val="8"/>
          <w:numId w:val="1"/>
        </w:numPr>
        <w:ind w:hanging="0" w:start="0"/>
        <w:rPr>
          <w:rFonts w:ascii="Times New Roman" w:hAnsi="Times New Roman" w:cs="Times New Roman"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>Wykonanie</w:t>
      </w:r>
    </w:p>
    <w:p>
      <w:pPr>
        <w:pStyle w:val="Normal"/>
        <w:jc w:val="both"/>
        <w:rPr>
          <w:rFonts w:ascii="Times New Roman" w:hAnsi="Times New Roman" w:cs="Times New Roman"/>
          <w:b/>
          <w:i/>
          <w:i/>
          <w:sz w:val="24"/>
          <w:u w:val="single"/>
        </w:rPr>
      </w:pPr>
      <w:r>
        <w:rPr>
          <w:rFonts w:cs="Times New Roman"/>
          <w:b/>
          <w:i/>
          <w:sz w:val="24"/>
          <w:u w:val="single"/>
        </w:rPr>
      </w:r>
    </w:p>
    <w:p>
      <w:pPr>
        <w:pStyle w:val="BodyText"/>
        <w:numPr>
          <w:ilvl w:val="0"/>
          <w:numId w:val="2"/>
        </w:numPr>
        <w:spacing w:lineRule="auto" w:line="360"/>
        <w:rPr/>
      </w:pPr>
      <w:r>
        <w:rPr/>
        <w:t>Posiekaną czerwoną kapustę zalać w zlewce wodą destylowaną i zagotować. W podobny sposób otrzymać ekstrakt z korzenia buraka ćwikłowego.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/>
        <w:t>Do probówki z ekstraktem antocyjanów dodawać kroplami 1 % KOH. Obserwować zmianę barwy ekstraktów. Następnie do tej samej probówki dodawać 0,1 n HCl.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/>
        <w:t xml:space="preserve">Do probówki wprowadzić 10 ml ekstraktu antocyjanów i 5 ml butanolu. Wstrząsnąć </w:t>
      </w:r>
    </w:p>
    <w:p>
      <w:pPr>
        <w:pStyle w:val="Normal"/>
        <w:spacing w:lineRule="auto" w:line="360"/>
        <w:ind w:firstLine="360" w:end="0"/>
        <w:jc w:val="both"/>
        <w:rPr/>
      </w:pPr>
      <w:r>
        <w:rPr/>
        <w:t>i zaobserwować efekty. Następnie dodać 2 ml 50 % HCl i ogrzać ostrożnie.</w:t>
      </w:r>
    </w:p>
    <w:p>
      <w:pPr>
        <w:pStyle w:val="Normal"/>
        <w:spacing w:lineRule="auto" w:line="240"/>
        <w:jc w:val="both"/>
        <w:rPr/>
      </w:pPr>
      <w:r>
        <w:rPr/>
        <w:t xml:space="preserve">Zaobserwować i uzasadnić wyniki w </w:t>
      </w:r>
      <w:r>
        <w:rPr>
          <w:i/>
        </w:rPr>
        <w:t>tabeli 4.</w:t>
      </w:r>
    </w:p>
    <w:p>
      <w:pPr>
        <w:pStyle w:val="Heading7"/>
        <w:numPr>
          <w:ilvl w:val="6"/>
          <w:numId w:val="1"/>
        </w:numPr>
        <w:spacing w:lineRule="auto" w:line="240"/>
        <w:ind w:hanging="0" w:start="0"/>
        <w:rPr>
          <w:i/>
          <w:i/>
        </w:rPr>
      </w:pPr>
      <w:r>
        <w:rPr>
          <w:i/>
        </w:rPr>
      </w:r>
    </w:p>
    <w:p>
      <w:pPr>
        <w:pStyle w:val="Heading7"/>
        <w:numPr>
          <w:ilvl w:val="6"/>
          <w:numId w:val="1"/>
        </w:numPr>
        <w:spacing w:lineRule="auto" w:line="240"/>
        <w:ind w:hanging="0" w:start="0"/>
        <w:rPr>
          <w:i/>
          <w:i/>
        </w:rPr>
      </w:pPr>
      <w:r>
        <w:rPr>
          <w:i/>
        </w:rPr>
      </w:r>
    </w:p>
    <w:p>
      <w:pPr>
        <w:pStyle w:val="Heading7"/>
        <w:numPr>
          <w:ilvl w:val="6"/>
          <w:numId w:val="1"/>
        </w:numPr>
        <w:spacing w:lineRule="auto" w:line="240"/>
        <w:ind w:hanging="0" w:start="0"/>
        <w:rPr>
          <w:i/>
          <w:i/>
        </w:rPr>
      </w:pPr>
      <w:r>
        <w:rPr>
          <w:i/>
        </w:rPr>
      </w:r>
    </w:p>
    <w:p>
      <w:pPr>
        <w:pStyle w:val="Heading7"/>
        <w:numPr>
          <w:ilvl w:val="6"/>
          <w:numId w:val="1"/>
        </w:numPr>
        <w:spacing w:lineRule="auto" w:line="240"/>
        <w:ind w:hanging="0" w:start="0"/>
        <w:rPr>
          <w:i/>
          <w:i/>
        </w:rPr>
      </w:pPr>
      <w:r>
        <w:rPr>
          <w:i/>
        </w:rPr>
      </w:r>
    </w:p>
    <w:p>
      <w:pPr>
        <w:pStyle w:val="Heading7"/>
        <w:numPr>
          <w:ilvl w:val="6"/>
          <w:numId w:val="1"/>
        </w:numPr>
        <w:spacing w:lineRule="auto" w:line="240"/>
        <w:ind w:hanging="0" w:start="0"/>
        <w:rPr>
          <w:i/>
          <w:i/>
        </w:rPr>
      </w:pPr>
      <w:r>
        <w:rPr>
          <w:i/>
        </w:rPr>
      </w:r>
    </w:p>
    <w:p>
      <w:pPr>
        <w:pStyle w:val="Heading7"/>
        <w:numPr>
          <w:ilvl w:val="6"/>
          <w:numId w:val="1"/>
        </w:numPr>
        <w:spacing w:lineRule="auto" w:line="240"/>
        <w:ind w:hanging="0" w:start="0"/>
        <w:rPr>
          <w:i/>
          <w:i/>
        </w:rPr>
      </w:pPr>
      <w:r>
        <w:rPr>
          <w:i/>
        </w:rPr>
        <w:t>Tabela 4</w:t>
      </w:r>
    </w:p>
    <w:tbl>
      <w:tblPr>
        <w:tblW w:w="9709" w:type="dxa"/>
        <w:jc w:val="center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869"/>
        <w:gridCol w:w="1901"/>
        <w:gridCol w:w="1900"/>
        <w:gridCol w:w="4038"/>
      </w:tblGrid>
      <w:tr>
        <w:trPr>
          <w:trHeight w:val="140" w:hRule="atLeast"/>
          <w:cantSplit w:val="true"/>
        </w:trPr>
        <w:tc>
          <w:tcPr>
            <w:tcW w:w="1869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pacing w:before="240" w:after="60"/>
              <w:ind w:hanging="0" w:start="0"/>
              <w:jc w:val="center"/>
              <w:rPr>
                <w:i w:val="false"/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  <w:t>Rozpuszczalnik</w:t>
            </w:r>
          </w:p>
        </w:tc>
        <w:tc>
          <w:tcPr>
            <w:tcW w:w="3801" w:type="dxa"/>
            <w:gridSpan w:val="2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pacing w:before="240" w:after="60"/>
              <w:ind w:hanging="0" w:start="0"/>
              <w:jc w:val="center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Barwa</w:t>
            </w:r>
          </w:p>
        </w:tc>
        <w:tc>
          <w:tcPr>
            <w:tcW w:w="4038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Heading5"/>
              <w:numPr>
                <w:ilvl w:val="4"/>
                <w:numId w:val="1"/>
              </w:numPr>
              <w:spacing w:before="240" w:after="60"/>
              <w:ind w:hanging="0" w:start="0"/>
              <w:jc w:val="center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Wnioski</w:t>
            </w:r>
          </w:p>
        </w:tc>
      </w:tr>
      <w:tr>
        <w:trPr>
          <w:trHeight w:val="464" w:hRule="atLeast"/>
          <w:cantSplit w:val="true"/>
        </w:trPr>
        <w:tc>
          <w:tcPr>
            <w:tcW w:w="1869" w:type="dxa"/>
            <w:vMerge w:val="continue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i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</w:r>
          </w:p>
        </w:tc>
        <w:tc>
          <w:tcPr>
            <w:tcW w:w="190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czerwona kapusta</w:t>
            </w:r>
          </w:p>
        </w:tc>
        <w:tc>
          <w:tcPr>
            <w:tcW w:w="190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burak ćwikłowy</w:t>
            </w:r>
          </w:p>
        </w:tc>
        <w:tc>
          <w:tcPr>
            <w:tcW w:w="4038" w:type="dxa"/>
            <w:vMerge w:val="continue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>
          <w:trHeight w:val="1200" w:hRule="atLeast"/>
          <w:cantSplit w:val="true"/>
        </w:trPr>
        <w:tc>
          <w:tcPr>
            <w:tcW w:w="186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1 % KOH</w:t>
            </w:r>
          </w:p>
        </w:tc>
        <w:tc>
          <w:tcPr>
            <w:tcW w:w="190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0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403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</w:tr>
      <w:tr>
        <w:trPr>
          <w:trHeight w:val="1200" w:hRule="atLeast"/>
          <w:cantSplit w:val="true"/>
        </w:trPr>
        <w:tc>
          <w:tcPr>
            <w:tcW w:w="186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1 % KOH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+ 0,1 n HCl</w:t>
            </w:r>
          </w:p>
        </w:tc>
        <w:tc>
          <w:tcPr>
            <w:tcW w:w="190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0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403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</w:tr>
      <w:tr>
        <w:trPr>
          <w:trHeight w:val="1200" w:hRule="atLeast"/>
          <w:cantSplit w:val="true"/>
        </w:trPr>
        <w:tc>
          <w:tcPr>
            <w:tcW w:w="186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butanol</w:t>
            </w:r>
          </w:p>
        </w:tc>
        <w:tc>
          <w:tcPr>
            <w:tcW w:w="190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00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403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</w:tr>
    </w:tbl>
    <w:p>
      <w:pPr>
        <w:pStyle w:val="Heading9"/>
        <w:numPr>
          <w:ilvl w:val="8"/>
          <w:numId w:val="1"/>
        </w:numPr>
        <w:spacing w:lineRule="auto" w:line="360"/>
        <w:ind w:hanging="0" w:start="0"/>
        <w:rPr>
          <w:rFonts w:ascii="Times New Roman" w:hAnsi="Times New Roman" w:cs="Times New Roman"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>Wnioski</w:t>
      </w:r>
    </w:p>
    <w:p>
      <w:pPr>
        <w:pStyle w:val="BodyText"/>
        <w:rPr/>
      </w:pPr>
      <w:r>
        <mc:AlternateContent>
          <mc:Choice Requires="wps">
            <w:drawing>
              <wp:anchor behindDoc="0" distT="5715" distB="4445" distL="5715" distR="4445" simplePos="0" locked="0" layoutInCell="1" allowOverlap="1" relativeHeight="20">
                <wp:simplePos x="0" y="0"/>
                <wp:positionH relativeFrom="column">
                  <wp:posOffset>767080</wp:posOffset>
                </wp:positionH>
                <wp:positionV relativeFrom="paragraph">
                  <wp:posOffset>1621155</wp:posOffset>
                </wp:positionV>
                <wp:extent cx="4314825" cy="371475"/>
                <wp:effectExtent l="5715" t="5715" r="4445" b="4445"/>
                <wp:wrapNone/>
                <wp:docPr id="20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96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3" path="m0,0l-2147483645,0l-2147483645,-2147483646l0,-2147483646xe" fillcolor="white" stroked="t" o:allowincell="f" style="position:absolute;margin-left:60.4pt;margin-top:127.65pt;width:339.7pt;height:29.2pt;mso-wrap-style:none;v-text-anchor:middle">
                <v:fill o:detectmouseclick="t" type="solid" color2="black"/>
                <v:stroke color="white" weight="9360" joinstyle="miter" endcap="flat"/>
                <w10:wrap type="none"/>
              </v:rect>
            </w:pict>
          </mc:Fallback>
        </mc:AlternateConten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Symbol">
    <w:charset w:val="ee" w:characterSet="windows-1250"/>
    <w:family w:val="roman"/>
    <w:pitch w:val="variable"/>
  </w:font>
  <w:font w:name="Courier New">
    <w:charset w:val="ee" w:characterSet="windows-1250"/>
    <w:family w:val="roman"/>
    <w:pitch w:val="variable"/>
  </w:font>
  <w:font w:name="Wingdings"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/>
    </w:pPr>
    <w:r>
      <mc:AlternateContent>
        <mc:Choice Requires="wps">
          <w:drawing>
            <wp:anchor behindDoc="1" distT="5080" distB="5080" distL="635" distR="635" simplePos="0" locked="0" layoutInCell="1" allowOverlap="1" relativeHeight="10">
              <wp:simplePos x="0" y="0"/>
              <wp:positionH relativeFrom="column">
                <wp:posOffset>-756920</wp:posOffset>
              </wp:positionH>
              <wp:positionV relativeFrom="paragraph">
                <wp:posOffset>-43180</wp:posOffset>
              </wp:positionV>
              <wp:extent cx="7270115" cy="1270"/>
              <wp:effectExtent l="635" t="5080" r="635" b="5080"/>
              <wp:wrapNone/>
              <wp:docPr id="21" name="Kształt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200" cy="144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Kształt4" path="m0,0l-2147483648,-2147483647e" stroked="t" o:allowincell="f" style="position:absolute;margin-left:-59.6pt;margin-top:-3.4pt;width:572.4pt;height:0.05pt;mso-wrap-style:none;v-text-anchor:middle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>
      <w:rPr>
        <w:sz w:val="22"/>
      </w:rPr>
      <w:t xml:space="preserve">str.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7</w:t>
    </w:r>
    <w:r>
      <w:rPr>
        <w:sz w:val="22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800000"/>
      </w:pBdr>
      <w:tabs>
        <w:tab w:val="left" w:pos="558" w:leader="none"/>
        <w:tab w:val="center" w:pos="4536" w:leader="none"/>
        <w:tab w:val="right" w:pos="9072" w:leader="none"/>
      </w:tabs>
      <w:jc w:val="center"/>
      <w:rPr/>
    </w:pPr>
    <w:r>
      <w:rPr>
        <w:rFonts w:eastAsia="Times New Roman"/>
      </w:rPr>
      <w:t xml:space="preserve">UNIWERSYTET </w:t>
    </w:r>
    <w:r>
      <w:rPr>
        <w:rFonts w:eastAsia="Times New Roman" w:ascii="Liberation Serif" w:hAnsi="Liberation Serif"/>
        <w:color w:val="000000"/>
      </w:rPr>
      <w:t xml:space="preserve">KOMISJI EDUKACJI NARODOWEJ </w:t>
    </w:r>
    <w:r>
      <w:rPr>
        <w:rFonts w:eastAsia="Times New Roman"/>
      </w:rPr>
      <w:t>KEN W KRAKOWIE</w:t>
    </w:r>
  </w:p>
  <w:p>
    <w:pPr>
      <w:pStyle w:val="Header"/>
      <w:pBdr>
        <w:bottom w:val="thickThinSmallGap" w:sz="24" w:space="1" w:color="800000"/>
      </w:pBdr>
      <w:jc w:val="center"/>
      <w:rPr/>
    </w:pPr>
    <w:r>
      <w:rPr>
        <w:rFonts w:eastAsia="Times New Roman"/>
        <w:b/>
        <w:color w:val="008000"/>
        <w:sz w:val="22"/>
      </w:rPr>
      <w:t xml:space="preserve">INSTYTUT BIOLOGII </w:t>
    </w:r>
    <w:r>
      <w:rPr>
        <w:rFonts w:eastAsia="Times New Roman" w:ascii="Liberation Serif" w:hAnsi="Liberation Serif"/>
        <w:b/>
        <w:color w:val="008000"/>
        <w:sz w:val="22"/>
      </w:rPr>
      <w:t>I NAUK O ZIEMI</w:t>
    </w:r>
    <w:r>
      <w:rPr>
        <w:rFonts w:eastAsia="Times New Roman"/>
        <w:b/>
        <w:color w:val="008000"/>
        <w:sz w:val="22"/>
      </w:rPr>
      <w:t xml:space="preserve">  -   KATEDRA FIZJOLOGII ROŚLIN</w:t>
    </w:r>
  </w:p>
  <w:p>
    <w:pPr>
      <w:pStyle w:val="Header"/>
      <w:pBdr>
        <w:bottom w:val="thickThinSmallGap" w:sz="24" w:space="1" w:color="800000"/>
      </w:pBdr>
      <w:jc w:val="center"/>
      <w:rPr>
        <w:rFonts w:ascii="Cambria" w:hAnsi="Cambria" w:eastAsia="Times New Roman" w:cs="Cambria"/>
        <w:b/>
        <w:color w:val="008000"/>
        <w:sz w:val="22"/>
      </w:rPr>
    </w:pPr>
    <w:r>
      <w:rPr>
        <w:rFonts w:eastAsia="Times New Roman" w:cs="Cambria" w:ascii="Cambria" w:hAnsi="Cambria"/>
        <w:b/>
        <w:color w:val="008000"/>
        <w:sz w:val="22"/>
      </w:rPr>
    </w:r>
  </w:p>
  <w:p>
    <w:pPr>
      <w:pStyle w:val="Header"/>
      <w:rPr>
        <w:rFonts w:ascii="Cambria" w:hAnsi="Cambria" w:eastAsia="Times New Roman" w:cs="Cambria"/>
        <w:b/>
        <w:color w:val="008000"/>
        <w:sz w:val="22"/>
      </w:rPr>
    </w:pPr>
    <w:r>
      <w:rPr>
        <w:rFonts w:eastAsia="Times New Roman" w:cs="Cambria" w:ascii="Cambria" w:hAnsi="Cambria"/>
        <w:b/>
        <w:color w:val="008000"/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lowerLetter"/>
      <w:lvlText w:val="%1)"/>
      <w:lvlJc w:val="start"/>
      <w:pPr>
        <w:tabs>
          <w:tab w:val="num" w:pos="360"/>
        </w:tabs>
        <w:ind w:start="36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lowerLetter"/>
      <w:lvlText w:val="%1)"/>
      <w:lvlJc w:val="start"/>
      <w:pPr>
        <w:tabs>
          <w:tab w:val="num" w:pos="360"/>
        </w:tabs>
        <w:ind w:start="360" w:hanging="360"/>
      </w:pPr>
      <w:rPr>
        <w:b w:val="false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lowerLetter"/>
      <w:lvlText w:val="%1)"/>
      <w:lvlJc w:val="start"/>
      <w:pPr>
        <w:tabs>
          <w:tab w:val="num" w:pos="360"/>
        </w:tabs>
        <w:ind w:start="36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both"/>
      <w:outlineLvl w:val="1"/>
    </w:pPr>
    <w:rPr>
      <w:rFonts w:eastAsia="Times New Roman"/>
      <w:sz w:val="28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240" w:before="0" w:after="0"/>
      <w:outlineLvl w:val="5"/>
    </w:pPr>
    <w:rPr>
      <w:rFonts w:eastAsia="Times New Roman"/>
      <w:b/>
      <w:i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b w:val="false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dymkaZnak1">
    <w:name w:val="Tekst dymka Znak1"/>
    <w:qFormat/>
    <w:rPr>
      <w:rFonts w:ascii="Tahoma" w:hAnsi="Tahoma" w:cs="Tahoma"/>
      <w:sz w:val="16"/>
      <w:szCs w:val="16"/>
      <w:lang w:val="pl-PL"/>
    </w:rPr>
  </w:style>
  <w:style w:type="character" w:styleId="TytuZnak">
    <w:name w:val="Tytuł Znak"/>
    <w:qFormat/>
    <w:rPr>
      <w:rFonts w:eastAsia="Times New Roman"/>
      <w:b/>
      <w:sz w:val="40"/>
    </w:rPr>
  </w:style>
  <w:style w:type="character" w:styleId="DefaultParagraphFont">
    <w:name w:val="Default Paragraph Font"/>
    <w:qFormat/>
    <w:rPr/>
  </w:style>
  <w:style w:type="character" w:styleId="Domylnaczcionkaakapitu1">
    <w:name w:val="Domyślna czcionka akapitu1"/>
    <w:qFormat/>
    <w:rPr/>
  </w:style>
  <w:style w:type="character" w:styleId="EndnoteTextChar">
    <w:name w:val="Endnote Text Char"/>
    <w:qFormat/>
    <w:rPr>
      <w:lang w:val="pl-PL"/>
    </w:rPr>
  </w:style>
  <w:style w:type="character" w:styleId="ZnakZnak">
    <w:name w:val="Znak Znak"/>
    <w:qFormat/>
    <w:rPr>
      <w:rFonts w:ascii="Tahoma" w:hAnsi="Tahoma" w:cs="Tahoma"/>
      <w:sz w:val="16"/>
      <w:szCs w:val="16"/>
    </w:rPr>
  </w:style>
  <w:style w:type="character" w:styleId="ZnakZnak1">
    <w:name w:val="Znak Znak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ZnakZnak2">
    <w:name w:val="Znak Znak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BodyText"/>
    <w:qFormat/>
    <w:pPr>
      <w:spacing w:lineRule="auto" w:line="240" w:before="0" w:after="0"/>
      <w:jc w:val="center"/>
    </w:pPr>
    <w:rPr>
      <w:rFonts w:eastAsia="Times New Roman"/>
      <w:b/>
      <w:sz w:val="40"/>
      <w:szCs w:val="20"/>
    </w:rPr>
  </w:style>
  <w:style w:type="paragraph" w:styleId="BodyText">
    <w:name w:val="Body Text"/>
    <w:basedOn w:val="Normal"/>
    <w:pPr>
      <w:spacing w:lineRule="auto" w:line="240" w:before="0" w:after="0"/>
      <w:jc w:val="both"/>
    </w:pPr>
    <w:rPr>
      <w:rFonts w:eastAsia="Times New Roman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>
    <w:name w:val="Tekst dymka1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genda">
    <w:name w:val="Legenda"/>
    <w:basedOn w:val="Normal"/>
    <w:next w:val="Normal"/>
    <w:qFormat/>
    <w:pPr>
      <w:spacing w:lineRule="auto" w:line="240" w:before="0" w:after="0"/>
      <w:jc w:val="both"/>
    </w:pPr>
    <w:rPr>
      <w:rFonts w:eastAsia="Times New Roman"/>
      <w:b/>
      <w:i/>
      <w:szCs w:val="20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ind w:hanging="0" w:start="720" w:end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/>
      <w:color w:val="000000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i/>
      <w:iCs/>
      <w:color w:val="000000"/>
    </w:rPr>
  </w:style>
  <w:style w:type="paragraph" w:styleId="Tekstpodstawowy31">
    <w:name w:val="Tekst podstawowy 31"/>
    <w:basedOn w:val="Normal"/>
    <w:qFormat/>
    <w:pPr>
      <w:spacing w:lineRule="exact" w:line="240" w:before="0" w:after="0"/>
    </w:pPr>
    <w:rPr>
      <w:rFonts w:eastAsia="Times New Roman"/>
      <w:color w:val="000000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color w:val="000000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53</TotalTime>
  <Application>LibreOffice/7.6.1.2$Windows_X86_64 LibreOffice_project/f5defcebd022c5bc36bbb79be232cb6926d8f674</Application>
  <AppVersion>15.0000</AppVersion>
  <Pages>7</Pages>
  <Words>602</Words>
  <Characters>7297</Characters>
  <CharactersWithSpaces>7801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Skoczowski</dc:creator>
  <dc:description/>
  <dc:language>pl-PL</dc:language>
  <cp:lastModifiedBy/>
  <dcterms:modified xsi:type="dcterms:W3CDTF">2023-11-29T10:49:59Z</dcterms:modified>
  <cp:revision>6</cp:revision>
  <dc:subject/>
  <dc:title>UNIWERSYTET PEDAGOGICZNY IM. KEN WKRAKOWIE                             INSTYTUT BIOLOGII   -   ZAKŁAD FIZJOLOGII ROŚLIN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